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1B8" w:rsidRPr="002811B8" w:rsidRDefault="002811B8" w:rsidP="002811B8">
      <w:pPr>
        <w:spacing w:after="0" w:line="240" w:lineRule="auto"/>
        <w:jc w:val="both"/>
        <w:rPr>
          <w:rFonts w:ascii="Times New Roman" w:eastAsia="Times New Roman" w:hAnsi="Times New Roman"/>
          <w:b/>
          <w:sz w:val="18"/>
          <w:szCs w:val="18"/>
          <w:lang w:val="es-CL" w:eastAsia="es-ES"/>
        </w:rPr>
      </w:pPr>
      <w:r w:rsidRPr="002811B8">
        <w:rPr>
          <w:rFonts w:ascii="Times New Roman" w:eastAsia="Times New Roman" w:hAnsi="Times New Roman"/>
          <w:b/>
          <w:sz w:val="18"/>
          <w:szCs w:val="18"/>
          <w:lang w:eastAsia="es-ES"/>
        </w:rPr>
        <w:t>ESCUELA AGRICOLA “EL VERGEL”</w:t>
      </w:r>
    </w:p>
    <w:p w:rsidR="002811B8" w:rsidRPr="002811B8" w:rsidRDefault="002811B8" w:rsidP="002811B8">
      <w:pPr>
        <w:spacing w:after="0" w:line="240" w:lineRule="auto"/>
        <w:jc w:val="both"/>
        <w:rPr>
          <w:rFonts w:ascii="Times New Roman" w:eastAsia="Times New Roman" w:hAnsi="Times New Roman"/>
          <w:b/>
          <w:sz w:val="18"/>
          <w:szCs w:val="18"/>
          <w:lang w:eastAsia="es-ES"/>
        </w:rPr>
      </w:pPr>
      <w:r w:rsidRPr="002811B8">
        <w:rPr>
          <w:rFonts w:ascii="Times New Roman" w:eastAsia="Times New Roman" w:hAnsi="Times New Roman"/>
          <w:b/>
          <w:sz w:val="18"/>
          <w:szCs w:val="18"/>
          <w:lang w:eastAsia="es-ES"/>
        </w:rPr>
        <w:t>KM.5 CAMINO ANGOL – COLLIPULLI</w:t>
      </w:r>
    </w:p>
    <w:p w:rsidR="002811B8" w:rsidRPr="002811B8" w:rsidRDefault="002811B8" w:rsidP="002811B8">
      <w:pPr>
        <w:spacing w:after="0" w:line="240" w:lineRule="auto"/>
        <w:jc w:val="both"/>
        <w:rPr>
          <w:rFonts w:ascii="Times New Roman" w:eastAsia="Times New Roman" w:hAnsi="Times New Roman"/>
          <w:b/>
          <w:sz w:val="18"/>
          <w:szCs w:val="18"/>
          <w:lang w:eastAsia="es-ES"/>
        </w:rPr>
      </w:pPr>
      <w:r w:rsidRPr="002811B8">
        <w:rPr>
          <w:rFonts w:ascii="Times New Roman" w:eastAsia="Times New Roman" w:hAnsi="Times New Roman"/>
          <w:b/>
          <w:sz w:val="18"/>
          <w:szCs w:val="18"/>
          <w:lang w:eastAsia="es-ES"/>
        </w:rPr>
        <w:t xml:space="preserve"> FONO: 711142 – ANGOL - CHILE</w:t>
      </w:r>
    </w:p>
    <w:p w:rsidR="002811B8" w:rsidRPr="002811B8" w:rsidRDefault="002811B8" w:rsidP="002811B8">
      <w:pPr>
        <w:pStyle w:val="Ttulo2"/>
        <w:shd w:val="clear" w:color="auto" w:fill="FFFFFF"/>
        <w:spacing w:before="0" w:after="270"/>
        <w:textAlignment w:val="baseline"/>
        <w:rPr>
          <w:rFonts w:ascii="Times New Roman" w:eastAsia="Calibri" w:hAnsi="Times New Roman" w:cs="Times New Roman"/>
          <w:b/>
          <w:color w:val="auto"/>
          <w:sz w:val="32"/>
          <w:szCs w:val="32"/>
          <w:u w:val="single"/>
        </w:rPr>
      </w:pPr>
      <w:r>
        <w:rPr>
          <w:rFonts w:ascii="Times New Roman" w:eastAsia="Calibri" w:hAnsi="Times New Roman" w:cs="Times New Roman"/>
          <w:b/>
          <w:color w:val="auto"/>
          <w:sz w:val="32"/>
          <w:szCs w:val="32"/>
          <w:u w:val="single"/>
        </w:rPr>
        <w:t>___________________________________</w:t>
      </w:r>
    </w:p>
    <w:p w:rsidR="002811B8" w:rsidRPr="002811B8" w:rsidRDefault="002811B8" w:rsidP="002811B8">
      <w:pPr>
        <w:tabs>
          <w:tab w:val="left" w:pos="1590"/>
        </w:tabs>
        <w:rPr>
          <w:rFonts w:ascii="Times New Roman" w:hAnsi="Times New Roman"/>
          <w:b/>
          <w:sz w:val="24"/>
          <w:szCs w:val="24"/>
        </w:rPr>
      </w:pPr>
      <w:r w:rsidRPr="002811B8">
        <w:rPr>
          <w:rFonts w:ascii="Times New Roman" w:hAnsi="Times New Roman"/>
          <w:b/>
          <w:sz w:val="24"/>
          <w:szCs w:val="24"/>
        </w:rPr>
        <w:t>“Buenos cristianos, honestos ciudadanos”</w:t>
      </w:r>
    </w:p>
    <w:p w:rsidR="002811B8" w:rsidRDefault="002811B8" w:rsidP="00691506">
      <w:pPr>
        <w:jc w:val="center"/>
        <w:rPr>
          <w:rFonts w:ascii="Times New Roman" w:hAnsi="Times New Roman"/>
          <w:b/>
          <w:sz w:val="32"/>
          <w:szCs w:val="32"/>
        </w:rPr>
      </w:pPr>
    </w:p>
    <w:p w:rsidR="002811B8" w:rsidRDefault="002811B8" w:rsidP="00691506">
      <w:pPr>
        <w:jc w:val="center"/>
        <w:rPr>
          <w:rFonts w:ascii="Times New Roman" w:hAnsi="Times New Roman"/>
          <w:b/>
          <w:sz w:val="32"/>
          <w:szCs w:val="32"/>
        </w:rPr>
      </w:pPr>
    </w:p>
    <w:p w:rsidR="002811B8" w:rsidRDefault="00372E7B" w:rsidP="002811B8">
      <w:pPr>
        <w:jc w:val="center"/>
        <w:rPr>
          <w:rFonts w:ascii="Times New Roman" w:hAnsi="Times New Roman"/>
          <w:b/>
          <w:sz w:val="32"/>
          <w:szCs w:val="32"/>
        </w:rPr>
      </w:pPr>
      <w:r w:rsidRPr="00372E7B">
        <w:rPr>
          <w:rFonts w:ascii="Times New Roman" w:hAnsi="Times New Roman"/>
          <w:b/>
          <w:noProof/>
          <w:sz w:val="32"/>
          <w:szCs w:val="32"/>
          <w:lang w:val="en-US"/>
        </w:rPr>
        <w:drawing>
          <wp:inline distT="0" distB="0" distL="0" distR="0">
            <wp:extent cx="2771775" cy="2552700"/>
            <wp:effectExtent l="19050" t="0" r="9525" b="0"/>
            <wp:docPr id="4"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77085" cy="2557590"/>
                    </a:xfrm>
                    <a:prstGeom prst="rect">
                      <a:avLst/>
                    </a:prstGeom>
                  </pic:spPr>
                </pic:pic>
              </a:graphicData>
            </a:graphic>
          </wp:inline>
        </w:drawing>
      </w:r>
    </w:p>
    <w:p w:rsidR="00394EBD" w:rsidRDefault="00394EBD" w:rsidP="00394EBD">
      <w:pPr>
        <w:shd w:val="clear" w:color="auto" w:fill="DBDBDB" w:themeFill="accent3" w:themeFillTint="66"/>
        <w:spacing w:line="240" w:lineRule="auto"/>
        <w:jc w:val="center"/>
        <w:rPr>
          <w:rFonts w:ascii="Times New Roman" w:hAnsi="Times New Roman"/>
          <w:b/>
          <w:sz w:val="40"/>
          <w:szCs w:val="40"/>
        </w:rPr>
      </w:pPr>
    </w:p>
    <w:p w:rsidR="002811B8" w:rsidRDefault="00691506" w:rsidP="00394EBD">
      <w:pPr>
        <w:shd w:val="clear" w:color="auto" w:fill="DBDBDB" w:themeFill="accent3" w:themeFillTint="66"/>
        <w:spacing w:line="240" w:lineRule="auto"/>
        <w:jc w:val="center"/>
        <w:rPr>
          <w:rFonts w:ascii="Times New Roman" w:hAnsi="Times New Roman"/>
          <w:b/>
          <w:sz w:val="40"/>
          <w:szCs w:val="40"/>
        </w:rPr>
      </w:pPr>
      <w:r w:rsidRPr="004E6FAD">
        <w:rPr>
          <w:rFonts w:ascii="Times New Roman" w:hAnsi="Times New Roman"/>
          <w:b/>
          <w:sz w:val="40"/>
          <w:szCs w:val="40"/>
        </w:rPr>
        <w:t>PLAN DE GESTIÓN</w:t>
      </w:r>
    </w:p>
    <w:p w:rsidR="00691506" w:rsidRPr="004E6FAD" w:rsidRDefault="002811B8" w:rsidP="002811B8">
      <w:pPr>
        <w:shd w:val="clear" w:color="auto" w:fill="DBDBDB" w:themeFill="accent3" w:themeFillTint="66"/>
        <w:spacing w:line="240" w:lineRule="auto"/>
        <w:jc w:val="center"/>
        <w:rPr>
          <w:rFonts w:ascii="Times New Roman" w:hAnsi="Times New Roman"/>
          <w:b/>
          <w:sz w:val="40"/>
          <w:szCs w:val="40"/>
        </w:rPr>
      </w:pPr>
      <w:r>
        <w:rPr>
          <w:rFonts w:ascii="Times New Roman" w:hAnsi="Times New Roman"/>
          <w:b/>
          <w:sz w:val="40"/>
          <w:szCs w:val="40"/>
        </w:rPr>
        <w:t xml:space="preserve">DE </w:t>
      </w:r>
      <w:r w:rsidR="00691506" w:rsidRPr="004E6FAD">
        <w:rPr>
          <w:rFonts w:ascii="Times New Roman" w:hAnsi="Times New Roman"/>
          <w:b/>
          <w:sz w:val="40"/>
          <w:szCs w:val="40"/>
        </w:rPr>
        <w:t>CONVIVENCIA ESCOLAR</w:t>
      </w:r>
    </w:p>
    <w:p w:rsidR="00691506" w:rsidRDefault="00ED7CA4" w:rsidP="002811B8">
      <w:pPr>
        <w:shd w:val="clear" w:color="auto" w:fill="DBDBDB" w:themeFill="accent3" w:themeFillTint="66"/>
        <w:spacing w:line="240" w:lineRule="auto"/>
        <w:jc w:val="center"/>
        <w:rPr>
          <w:rFonts w:ascii="Times New Roman" w:hAnsi="Times New Roman"/>
          <w:b/>
          <w:sz w:val="40"/>
          <w:szCs w:val="40"/>
        </w:rPr>
      </w:pPr>
      <w:r>
        <w:rPr>
          <w:rFonts w:ascii="Times New Roman" w:hAnsi="Times New Roman"/>
          <w:b/>
          <w:sz w:val="40"/>
          <w:szCs w:val="40"/>
        </w:rPr>
        <w:t>AÑO 2020</w:t>
      </w:r>
      <w:r w:rsidR="00691506" w:rsidRPr="004E6FAD">
        <w:rPr>
          <w:rFonts w:ascii="Times New Roman" w:hAnsi="Times New Roman"/>
          <w:b/>
          <w:sz w:val="40"/>
          <w:szCs w:val="40"/>
        </w:rPr>
        <w:t xml:space="preserve"> </w:t>
      </w:r>
    </w:p>
    <w:p w:rsidR="00394EBD" w:rsidRPr="004E6FAD" w:rsidRDefault="00394EBD" w:rsidP="002811B8">
      <w:pPr>
        <w:shd w:val="clear" w:color="auto" w:fill="DBDBDB" w:themeFill="accent3" w:themeFillTint="66"/>
        <w:spacing w:line="240" w:lineRule="auto"/>
        <w:jc w:val="center"/>
        <w:rPr>
          <w:rFonts w:ascii="Times New Roman" w:hAnsi="Times New Roman"/>
          <w:b/>
          <w:sz w:val="40"/>
          <w:szCs w:val="40"/>
        </w:rPr>
      </w:pPr>
    </w:p>
    <w:p w:rsidR="003D4362" w:rsidRDefault="003D4362" w:rsidP="00691506">
      <w:pPr>
        <w:jc w:val="center"/>
        <w:rPr>
          <w:rFonts w:ascii="Times New Roman" w:hAnsi="Times New Roman"/>
          <w:b/>
          <w:sz w:val="32"/>
          <w:szCs w:val="32"/>
        </w:rPr>
      </w:pPr>
    </w:p>
    <w:p w:rsidR="003D4362" w:rsidRDefault="003D4362" w:rsidP="00691506">
      <w:pPr>
        <w:jc w:val="center"/>
        <w:rPr>
          <w:rFonts w:ascii="Times New Roman" w:hAnsi="Times New Roman"/>
          <w:b/>
          <w:sz w:val="32"/>
          <w:szCs w:val="32"/>
        </w:rPr>
      </w:pPr>
    </w:p>
    <w:p w:rsidR="003D4362" w:rsidRDefault="003D4362" w:rsidP="00691506">
      <w:pPr>
        <w:jc w:val="center"/>
        <w:rPr>
          <w:rFonts w:ascii="Times New Roman" w:hAnsi="Times New Roman"/>
          <w:b/>
          <w:sz w:val="32"/>
          <w:szCs w:val="32"/>
        </w:rPr>
      </w:pPr>
    </w:p>
    <w:p w:rsidR="003D4362" w:rsidRDefault="003D4362" w:rsidP="00691506">
      <w:pPr>
        <w:jc w:val="center"/>
        <w:rPr>
          <w:rFonts w:ascii="Times New Roman" w:hAnsi="Times New Roman"/>
          <w:b/>
          <w:sz w:val="32"/>
          <w:szCs w:val="32"/>
        </w:rPr>
      </w:pPr>
    </w:p>
    <w:p w:rsidR="003D4362" w:rsidRDefault="003D4362" w:rsidP="00691506">
      <w:pPr>
        <w:jc w:val="center"/>
        <w:rPr>
          <w:rFonts w:ascii="Times New Roman" w:hAnsi="Times New Roman"/>
          <w:b/>
          <w:sz w:val="32"/>
          <w:szCs w:val="32"/>
        </w:rPr>
      </w:pPr>
    </w:p>
    <w:p w:rsidR="003D4362" w:rsidRDefault="003D4362" w:rsidP="00691506">
      <w:pPr>
        <w:jc w:val="center"/>
        <w:rPr>
          <w:rFonts w:ascii="Times New Roman" w:hAnsi="Times New Roman"/>
          <w:b/>
          <w:sz w:val="32"/>
          <w:szCs w:val="32"/>
        </w:rPr>
      </w:pPr>
    </w:p>
    <w:p w:rsidR="003D4362" w:rsidRDefault="003D4362" w:rsidP="00691506">
      <w:pPr>
        <w:jc w:val="center"/>
        <w:rPr>
          <w:rFonts w:ascii="Times New Roman" w:hAnsi="Times New Roman"/>
          <w:b/>
          <w:sz w:val="32"/>
          <w:szCs w:val="32"/>
        </w:rPr>
      </w:pPr>
    </w:p>
    <w:p w:rsidR="00D01E77" w:rsidRDefault="009B2556" w:rsidP="000F28E8">
      <w:pPr>
        <w:jc w:val="center"/>
        <w:rPr>
          <w:rFonts w:ascii="Times New Roman" w:hAnsi="Times New Roman"/>
          <w:b/>
          <w:sz w:val="24"/>
          <w:szCs w:val="32"/>
        </w:rPr>
      </w:pPr>
      <w:r w:rsidRPr="000F28E8">
        <w:rPr>
          <w:rFonts w:ascii="Times New Roman" w:hAnsi="Times New Roman"/>
          <w:b/>
          <w:sz w:val="24"/>
          <w:szCs w:val="32"/>
        </w:rPr>
        <w:t>Abril</w:t>
      </w:r>
      <w:r w:rsidR="00DA564D" w:rsidRPr="000F28E8">
        <w:rPr>
          <w:rFonts w:ascii="Times New Roman" w:hAnsi="Times New Roman"/>
          <w:b/>
          <w:sz w:val="24"/>
          <w:szCs w:val="32"/>
        </w:rPr>
        <w:t xml:space="preserve"> de</w:t>
      </w:r>
      <w:r w:rsidR="00ED7CA4">
        <w:rPr>
          <w:rFonts w:ascii="Times New Roman" w:hAnsi="Times New Roman"/>
          <w:b/>
          <w:sz w:val="24"/>
          <w:szCs w:val="32"/>
        </w:rPr>
        <w:t xml:space="preserve"> 2020</w:t>
      </w:r>
      <w:r w:rsidR="00DA564D" w:rsidRPr="000F28E8">
        <w:rPr>
          <w:rFonts w:ascii="Times New Roman" w:hAnsi="Times New Roman"/>
          <w:b/>
          <w:sz w:val="24"/>
          <w:szCs w:val="32"/>
        </w:rPr>
        <w:t>, Angol</w:t>
      </w:r>
    </w:p>
    <w:p w:rsidR="002811B8" w:rsidRDefault="002811B8" w:rsidP="000F28E8">
      <w:pPr>
        <w:jc w:val="center"/>
        <w:rPr>
          <w:rFonts w:ascii="Times New Roman" w:hAnsi="Times New Roman"/>
          <w:b/>
          <w:sz w:val="24"/>
          <w:szCs w:val="32"/>
        </w:rPr>
      </w:pPr>
    </w:p>
    <w:p w:rsidR="00372E7B" w:rsidRDefault="00372E7B" w:rsidP="000F28E8">
      <w:pPr>
        <w:jc w:val="center"/>
        <w:rPr>
          <w:rFonts w:ascii="Times New Roman" w:hAnsi="Times New Roman"/>
          <w:b/>
          <w:sz w:val="24"/>
          <w:szCs w:val="32"/>
        </w:rPr>
      </w:pPr>
    </w:p>
    <w:p w:rsidR="002811B8" w:rsidRPr="000F28E8" w:rsidRDefault="002811B8" w:rsidP="000F28E8">
      <w:pPr>
        <w:jc w:val="center"/>
        <w:rPr>
          <w:rFonts w:ascii="Times New Roman" w:hAnsi="Times New Roman"/>
          <w:b/>
          <w:sz w:val="24"/>
          <w:szCs w:val="32"/>
        </w:rPr>
      </w:pPr>
    </w:p>
    <w:p w:rsidR="00691506" w:rsidRPr="003D4362" w:rsidRDefault="00691506" w:rsidP="00691506">
      <w:pPr>
        <w:rPr>
          <w:rFonts w:ascii="Times New Roman" w:hAnsi="Times New Roman"/>
          <w:b/>
          <w:sz w:val="24"/>
          <w:szCs w:val="24"/>
        </w:rPr>
      </w:pPr>
      <w:r w:rsidRPr="003D4362">
        <w:rPr>
          <w:rFonts w:ascii="Times New Roman" w:hAnsi="Times New Roman"/>
          <w:b/>
          <w:sz w:val="24"/>
          <w:szCs w:val="24"/>
        </w:rPr>
        <w:lastRenderedPageBreak/>
        <w:t>I.- IDENTIFICACIÓN</w:t>
      </w:r>
    </w:p>
    <w:p w:rsidR="003D4362" w:rsidRPr="003D4362" w:rsidRDefault="003D4362" w:rsidP="00691506">
      <w:pPr>
        <w:rPr>
          <w:rFonts w:ascii="Times New Roman" w:hAnsi="Times New Roman"/>
          <w:b/>
          <w:sz w:val="24"/>
          <w:szCs w:val="24"/>
        </w:rPr>
      </w:pPr>
    </w:p>
    <w:p w:rsidR="00691506" w:rsidRPr="003D4362" w:rsidRDefault="00691506" w:rsidP="00691506">
      <w:pPr>
        <w:ind w:firstLine="360"/>
        <w:rPr>
          <w:rFonts w:ascii="Times New Roman" w:hAnsi="Times New Roman"/>
          <w:sz w:val="24"/>
          <w:szCs w:val="24"/>
        </w:rPr>
      </w:pPr>
      <w:r w:rsidRPr="00D01E77">
        <w:rPr>
          <w:rFonts w:ascii="Times New Roman" w:hAnsi="Times New Roman"/>
          <w:b/>
          <w:sz w:val="24"/>
          <w:szCs w:val="24"/>
        </w:rPr>
        <w:t xml:space="preserve">Establecimiento </w:t>
      </w:r>
      <w:r w:rsidR="00D01E77" w:rsidRPr="00D01E77">
        <w:rPr>
          <w:rFonts w:ascii="Times New Roman" w:hAnsi="Times New Roman"/>
          <w:b/>
          <w:sz w:val="24"/>
          <w:szCs w:val="24"/>
        </w:rPr>
        <w:t>e</w:t>
      </w:r>
      <w:r w:rsidRPr="00D01E77">
        <w:rPr>
          <w:rFonts w:ascii="Times New Roman" w:hAnsi="Times New Roman"/>
          <w:b/>
          <w:sz w:val="24"/>
          <w:szCs w:val="24"/>
        </w:rPr>
        <w:t>ducacional</w:t>
      </w:r>
      <w:r w:rsidRPr="003D4362">
        <w:rPr>
          <w:rFonts w:ascii="Times New Roman" w:hAnsi="Times New Roman"/>
          <w:sz w:val="24"/>
          <w:szCs w:val="24"/>
        </w:rPr>
        <w:tab/>
        <w:t xml:space="preserve">: </w:t>
      </w:r>
      <w:r w:rsidR="00D01E77">
        <w:rPr>
          <w:rFonts w:ascii="Times New Roman" w:hAnsi="Times New Roman"/>
          <w:sz w:val="24"/>
          <w:szCs w:val="24"/>
        </w:rPr>
        <w:tab/>
      </w:r>
      <w:r w:rsidR="00D01E77">
        <w:rPr>
          <w:rFonts w:ascii="Times New Roman" w:hAnsi="Times New Roman"/>
          <w:sz w:val="24"/>
          <w:szCs w:val="24"/>
        </w:rPr>
        <w:tab/>
      </w:r>
      <w:r w:rsidRPr="003D4362">
        <w:rPr>
          <w:rFonts w:ascii="Times New Roman" w:hAnsi="Times New Roman"/>
          <w:sz w:val="24"/>
          <w:szCs w:val="24"/>
        </w:rPr>
        <w:t>Liceo Agrícola El Vergel</w:t>
      </w:r>
    </w:p>
    <w:p w:rsidR="00691506" w:rsidRPr="003D4362" w:rsidRDefault="00691506" w:rsidP="00691506">
      <w:pPr>
        <w:ind w:firstLine="360"/>
        <w:rPr>
          <w:rFonts w:ascii="Times New Roman" w:hAnsi="Times New Roman"/>
          <w:sz w:val="24"/>
          <w:szCs w:val="24"/>
        </w:rPr>
      </w:pPr>
      <w:r w:rsidRPr="00D01E77">
        <w:rPr>
          <w:rFonts w:ascii="Times New Roman" w:hAnsi="Times New Roman"/>
          <w:b/>
          <w:sz w:val="24"/>
          <w:szCs w:val="24"/>
        </w:rPr>
        <w:t>Dirección</w:t>
      </w:r>
      <w:r w:rsidRPr="003D4362">
        <w:rPr>
          <w:rFonts w:ascii="Times New Roman" w:hAnsi="Times New Roman"/>
          <w:sz w:val="24"/>
          <w:szCs w:val="24"/>
        </w:rPr>
        <w:tab/>
      </w:r>
      <w:r w:rsidRPr="003D4362">
        <w:rPr>
          <w:rFonts w:ascii="Times New Roman" w:hAnsi="Times New Roman"/>
          <w:sz w:val="24"/>
          <w:szCs w:val="24"/>
        </w:rPr>
        <w:tab/>
      </w:r>
      <w:r w:rsidRPr="003D4362">
        <w:rPr>
          <w:rFonts w:ascii="Times New Roman" w:hAnsi="Times New Roman"/>
          <w:sz w:val="24"/>
          <w:szCs w:val="24"/>
        </w:rPr>
        <w:tab/>
      </w:r>
      <w:r w:rsidRPr="003D4362">
        <w:rPr>
          <w:rFonts w:ascii="Times New Roman" w:hAnsi="Times New Roman"/>
          <w:sz w:val="24"/>
          <w:szCs w:val="24"/>
        </w:rPr>
        <w:tab/>
        <w:t>:</w:t>
      </w:r>
      <w:r w:rsidR="00D01E77">
        <w:rPr>
          <w:rFonts w:ascii="Times New Roman" w:hAnsi="Times New Roman"/>
          <w:sz w:val="24"/>
          <w:szCs w:val="24"/>
        </w:rPr>
        <w:tab/>
      </w:r>
      <w:r w:rsidR="00D01E77">
        <w:rPr>
          <w:rFonts w:ascii="Times New Roman" w:hAnsi="Times New Roman"/>
          <w:sz w:val="24"/>
          <w:szCs w:val="24"/>
        </w:rPr>
        <w:tab/>
      </w:r>
      <w:r w:rsidRPr="003D4362">
        <w:rPr>
          <w:rFonts w:ascii="Times New Roman" w:hAnsi="Times New Roman"/>
          <w:sz w:val="24"/>
          <w:szCs w:val="24"/>
        </w:rPr>
        <w:t xml:space="preserve">Km 5 Angol- </w:t>
      </w:r>
      <w:proofErr w:type="spellStart"/>
      <w:r w:rsidRPr="003D4362">
        <w:rPr>
          <w:rFonts w:ascii="Times New Roman" w:hAnsi="Times New Roman"/>
          <w:sz w:val="24"/>
          <w:szCs w:val="24"/>
        </w:rPr>
        <w:t>Collipulli</w:t>
      </w:r>
      <w:proofErr w:type="spellEnd"/>
    </w:p>
    <w:p w:rsidR="00691506" w:rsidRPr="003D4362" w:rsidRDefault="00691506" w:rsidP="00691506">
      <w:pPr>
        <w:ind w:firstLine="360"/>
        <w:rPr>
          <w:rFonts w:ascii="Times New Roman" w:hAnsi="Times New Roman"/>
          <w:sz w:val="24"/>
          <w:szCs w:val="24"/>
        </w:rPr>
      </w:pPr>
      <w:r w:rsidRPr="00D01E77">
        <w:rPr>
          <w:rFonts w:ascii="Times New Roman" w:hAnsi="Times New Roman"/>
          <w:b/>
          <w:sz w:val="24"/>
          <w:szCs w:val="24"/>
        </w:rPr>
        <w:t>Provincia</w:t>
      </w:r>
      <w:r w:rsidRPr="003D4362">
        <w:rPr>
          <w:rFonts w:ascii="Times New Roman" w:hAnsi="Times New Roman"/>
          <w:sz w:val="24"/>
          <w:szCs w:val="24"/>
        </w:rPr>
        <w:tab/>
      </w:r>
      <w:r w:rsidRPr="003D4362">
        <w:rPr>
          <w:rFonts w:ascii="Times New Roman" w:hAnsi="Times New Roman"/>
          <w:sz w:val="24"/>
          <w:szCs w:val="24"/>
        </w:rPr>
        <w:tab/>
      </w:r>
      <w:r w:rsidRPr="003D4362">
        <w:rPr>
          <w:rFonts w:ascii="Times New Roman" w:hAnsi="Times New Roman"/>
          <w:sz w:val="24"/>
          <w:szCs w:val="24"/>
        </w:rPr>
        <w:tab/>
      </w:r>
      <w:r w:rsidRPr="003D4362">
        <w:rPr>
          <w:rFonts w:ascii="Times New Roman" w:hAnsi="Times New Roman"/>
          <w:sz w:val="24"/>
          <w:szCs w:val="24"/>
        </w:rPr>
        <w:tab/>
        <w:t xml:space="preserve">: </w:t>
      </w:r>
      <w:r w:rsidR="00D01E77">
        <w:rPr>
          <w:rFonts w:ascii="Times New Roman" w:hAnsi="Times New Roman"/>
          <w:sz w:val="24"/>
          <w:szCs w:val="24"/>
        </w:rPr>
        <w:tab/>
      </w:r>
      <w:r w:rsidR="00D01E77">
        <w:rPr>
          <w:rFonts w:ascii="Times New Roman" w:hAnsi="Times New Roman"/>
          <w:sz w:val="24"/>
          <w:szCs w:val="24"/>
        </w:rPr>
        <w:tab/>
      </w:r>
      <w:proofErr w:type="spellStart"/>
      <w:r w:rsidRPr="003D4362">
        <w:rPr>
          <w:rFonts w:ascii="Times New Roman" w:hAnsi="Times New Roman"/>
          <w:sz w:val="24"/>
          <w:szCs w:val="24"/>
        </w:rPr>
        <w:t>Malleco</w:t>
      </w:r>
      <w:proofErr w:type="spellEnd"/>
    </w:p>
    <w:p w:rsidR="00691506" w:rsidRPr="003D4362" w:rsidRDefault="00691506" w:rsidP="00691506">
      <w:pPr>
        <w:ind w:firstLine="360"/>
        <w:rPr>
          <w:rFonts w:ascii="Times New Roman" w:hAnsi="Times New Roman"/>
          <w:sz w:val="24"/>
          <w:szCs w:val="24"/>
        </w:rPr>
      </w:pPr>
      <w:r w:rsidRPr="00D01E77">
        <w:rPr>
          <w:rFonts w:ascii="Times New Roman" w:hAnsi="Times New Roman"/>
          <w:b/>
          <w:sz w:val="24"/>
          <w:szCs w:val="24"/>
        </w:rPr>
        <w:t>Comuna</w:t>
      </w:r>
      <w:r w:rsidRPr="00D01E77">
        <w:rPr>
          <w:rFonts w:ascii="Times New Roman" w:hAnsi="Times New Roman"/>
          <w:b/>
          <w:sz w:val="24"/>
          <w:szCs w:val="24"/>
        </w:rPr>
        <w:tab/>
      </w:r>
      <w:r w:rsidRPr="003D4362">
        <w:rPr>
          <w:rFonts w:ascii="Times New Roman" w:hAnsi="Times New Roman"/>
          <w:sz w:val="24"/>
          <w:szCs w:val="24"/>
        </w:rPr>
        <w:tab/>
      </w:r>
      <w:r w:rsidRPr="003D4362">
        <w:rPr>
          <w:rFonts w:ascii="Times New Roman" w:hAnsi="Times New Roman"/>
          <w:sz w:val="24"/>
          <w:szCs w:val="24"/>
        </w:rPr>
        <w:tab/>
      </w:r>
      <w:r w:rsidRPr="003D4362">
        <w:rPr>
          <w:rFonts w:ascii="Times New Roman" w:hAnsi="Times New Roman"/>
          <w:sz w:val="24"/>
          <w:szCs w:val="24"/>
        </w:rPr>
        <w:tab/>
        <w:t xml:space="preserve">: </w:t>
      </w:r>
      <w:r w:rsidR="00D01E77">
        <w:rPr>
          <w:rFonts w:ascii="Times New Roman" w:hAnsi="Times New Roman"/>
          <w:sz w:val="24"/>
          <w:szCs w:val="24"/>
        </w:rPr>
        <w:tab/>
      </w:r>
      <w:r w:rsidR="00D01E77">
        <w:rPr>
          <w:rFonts w:ascii="Times New Roman" w:hAnsi="Times New Roman"/>
          <w:sz w:val="24"/>
          <w:szCs w:val="24"/>
        </w:rPr>
        <w:tab/>
      </w:r>
      <w:r w:rsidRPr="003D4362">
        <w:rPr>
          <w:rFonts w:ascii="Times New Roman" w:hAnsi="Times New Roman"/>
          <w:sz w:val="24"/>
          <w:szCs w:val="24"/>
        </w:rPr>
        <w:t>Angol</w:t>
      </w:r>
    </w:p>
    <w:p w:rsidR="00691506" w:rsidRPr="003D4362" w:rsidRDefault="00691506" w:rsidP="00691506">
      <w:pPr>
        <w:ind w:firstLine="360"/>
        <w:rPr>
          <w:rFonts w:ascii="Times New Roman" w:hAnsi="Times New Roman"/>
          <w:sz w:val="24"/>
          <w:szCs w:val="24"/>
        </w:rPr>
      </w:pPr>
      <w:r w:rsidRPr="00D01E77">
        <w:rPr>
          <w:rFonts w:ascii="Times New Roman" w:hAnsi="Times New Roman"/>
          <w:b/>
          <w:sz w:val="24"/>
          <w:szCs w:val="24"/>
        </w:rPr>
        <w:t>Región</w:t>
      </w:r>
      <w:r w:rsidRPr="003D4362">
        <w:rPr>
          <w:rFonts w:ascii="Times New Roman" w:hAnsi="Times New Roman"/>
          <w:sz w:val="24"/>
          <w:szCs w:val="24"/>
        </w:rPr>
        <w:tab/>
      </w:r>
      <w:r w:rsidRPr="003D4362">
        <w:rPr>
          <w:rFonts w:ascii="Times New Roman" w:hAnsi="Times New Roman"/>
          <w:sz w:val="24"/>
          <w:szCs w:val="24"/>
        </w:rPr>
        <w:tab/>
      </w:r>
      <w:r w:rsidRPr="003D4362">
        <w:rPr>
          <w:rFonts w:ascii="Times New Roman" w:hAnsi="Times New Roman"/>
          <w:sz w:val="24"/>
          <w:szCs w:val="24"/>
        </w:rPr>
        <w:tab/>
      </w:r>
      <w:r w:rsidRPr="003D4362">
        <w:rPr>
          <w:rFonts w:ascii="Times New Roman" w:hAnsi="Times New Roman"/>
          <w:sz w:val="24"/>
          <w:szCs w:val="24"/>
        </w:rPr>
        <w:tab/>
        <w:t xml:space="preserve">: </w:t>
      </w:r>
      <w:r w:rsidR="00D01E77">
        <w:rPr>
          <w:rFonts w:ascii="Times New Roman" w:hAnsi="Times New Roman"/>
          <w:sz w:val="24"/>
          <w:szCs w:val="24"/>
        </w:rPr>
        <w:tab/>
      </w:r>
      <w:r w:rsidR="00D01E77">
        <w:rPr>
          <w:rFonts w:ascii="Times New Roman" w:hAnsi="Times New Roman"/>
          <w:sz w:val="24"/>
          <w:szCs w:val="24"/>
        </w:rPr>
        <w:tab/>
      </w:r>
      <w:r w:rsidRPr="003D4362">
        <w:rPr>
          <w:rFonts w:ascii="Times New Roman" w:hAnsi="Times New Roman"/>
          <w:sz w:val="24"/>
          <w:szCs w:val="24"/>
        </w:rPr>
        <w:t>IX región de la Araucanía</w:t>
      </w:r>
    </w:p>
    <w:p w:rsidR="00691506" w:rsidRPr="003D4362" w:rsidRDefault="00691506" w:rsidP="00691506">
      <w:pPr>
        <w:ind w:firstLine="360"/>
        <w:rPr>
          <w:rFonts w:ascii="Times New Roman" w:hAnsi="Times New Roman"/>
          <w:sz w:val="24"/>
          <w:szCs w:val="24"/>
        </w:rPr>
      </w:pPr>
      <w:r w:rsidRPr="00D01E77">
        <w:rPr>
          <w:rFonts w:ascii="Times New Roman" w:hAnsi="Times New Roman"/>
          <w:b/>
          <w:sz w:val="24"/>
          <w:szCs w:val="24"/>
        </w:rPr>
        <w:t>Director</w:t>
      </w:r>
      <w:r w:rsidRPr="00D01E77">
        <w:rPr>
          <w:rFonts w:ascii="Times New Roman" w:hAnsi="Times New Roman"/>
          <w:b/>
          <w:sz w:val="24"/>
          <w:szCs w:val="24"/>
        </w:rPr>
        <w:tab/>
      </w:r>
      <w:r w:rsidRPr="003D4362">
        <w:rPr>
          <w:rFonts w:ascii="Times New Roman" w:hAnsi="Times New Roman"/>
          <w:sz w:val="24"/>
          <w:szCs w:val="24"/>
        </w:rPr>
        <w:tab/>
      </w:r>
      <w:r w:rsidRPr="003D4362">
        <w:rPr>
          <w:rFonts w:ascii="Times New Roman" w:hAnsi="Times New Roman"/>
          <w:sz w:val="24"/>
          <w:szCs w:val="24"/>
        </w:rPr>
        <w:tab/>
      </w:r>
      <w:r w:rsidRPr="003D4362">
        <w:rPr>
          <w:rFonts w:ascii="Times New Roman" w:hAnsi="Times New Roman"/>
          <w:sz w:val="24"/>
          <w:szCs w:val="24"/>
        </w:rPr>
        <w:tab/>
        <w:t xml:space="preserve">: </w:t>
      </w:r>
      <w:r w:rsidR="00D01E77">
        <w:rPr>
          <w:rFonts w:ascii="Times New Roman" w:hAnsi="Times New Roman"/>
          <w:sz w:val="24"/>
          <w:szCs w:val="24"/>
        </w:rPr>
        <w:tab/>
      </w:r>
      <w:r w:rsidR="00D01E77">
        <w:rPr>
          <w:rFonts w:ascii="Times New Roman" w:hAnsi="Times New Roman"/>
          <w:sz w:val="24"/>
          <w:szCs w:val="24"/>
        </w:rPr>
        <w:tab/>
      </w:r>
      <w:r w:rsidRPr="003D4362">
        <w:rPr>
          <w:rFonts w:ascii="Times New Roman" w:hAnsi="Times New Roman"/>
          <w:sz w:val="24"/>
          <w:szCs w:val="24"/>
        </w:rPr>
        <w:t xml:space="preserve">Sr. Manuel Gatica Venegas </w:t>
      </w:r>
    </w:p>
    <w:p w:rsidR="00691506" w:rsidRPr="003D4362" w:rsidRDefault="00691506" w:rsidP="00691506">
      <w:pPr>
        <w:ind w:firstLine="360"/>
        <w:rPr>
          <w:rFonts w:ascii="Times New Roman" w:hAnsi="Times New Roman"/>
          <w:sz w:val="24"/>
          <w:szCs w:val="24"/>
        </w:rPr>
      </w:pPr>
      <w:r w:rsidRPr="00D01E77">
        <w:rPr>
          <w:rFonts w:ascii="Times New Roman" w:hAnsi="Times New Roman"/>
          <w:b/>
          <w:sz w:val="24"/>
          <w:szCs w:val="24"/>
        </w:rPr>
        <w:t>Jefe U.T.P</w:t>
      </w:r>
      <w:r w:rsidRPr="00D01E77">
        <w:rPr>
          <w:rFonts w:ascii="Times New Roman" w:hAnsi="Times New Roman"/>
          <w:b/>
          <w:sz w:val="24"/>
          <w:szCs w:val="24"/>
        </w:rPr>
        <w:tab/>
      </w:r>
      <w:r w:rsidRPr="003D4362">
        <w:rPr>
          <w:rFonts w:ascii="Times New Roman" w:hAnsi="Times New Roman"/>
          <w:sz w:val="24"/>
          <w:szCs w:val="24"/>
        </w:rPr>
        <w:tab/>
      </w:r>
      <w:r w:rsidRPr="003D4362">
        <w:rPr>
          <w:rFonts w:ascii="Times New Roman" w:hAnsi="Times New Roman"/>
          <w:sz w:val="24"/>
          <w:szCs w:val="24"/>
        </w:rPr>
        <w:tab/>
        <w:t xml:space="preserve">: </w:t>
      </w:r>
      <w:r w:rsidR="00D01E77">
        <w:rPr>
          <w:rFonts w:ascii="Times New Roman" w:hAnsi="Times New Roman"/>
          <w:sz w:val="24"/>
          <w:szCs w:val="24"/>
        </w:rPr>
        <w:tab/>
      </w:r>
      <w:r w:rsidR="00D01E77">
        <w:rPr>
          <w:rFonts w:ascii="Times New Roman" w:hAnsi="Times New Roman"/>
          <w:sz w:val="24"/>
          <w:szCs w:val="24"/>
        </w:rPr>
        <w:tab/>
      </w:r>
      <w:r w:rsidRPr="003D4362">
        <w:rPr>
          <w:rFonts w:ascii="Times New Roman" w:hAnsi="Times New Roman"/>
          <w:sz w:val="24"/>
          <w:szCs w:val="24"/>
        </w:rPr>
        <w:t>Sra. Cecilia Ríos Garrido</w:t>
      </w:r>
    </w:p>
    <w:p w:rsidR="00691506" w:rsidRPr="003D4362" w:rsidRDefault="00691506" w:rsidP="00691506">
      <w:pPr>
        <w:ind w:firstLine="360"/>
        <w:rPr>
          <w:rFonts w:ascii="Times New Roman" w:hAnsi="Times New Roman"/>
          <w:sz w:val="24"/>
          <w:szCs w:val="24"/>
        </w:rPr>
      </w:pPr>
      <w:r w:rsidRPr="00D01E77">
        <w:rPr>
          <w:rFonts w:ascii="Times New Roman" w:hAnsi="Times New Roman"/>
          <w:b/>
          <w:sz w:val="24"/>
          <w:szCs w:val="24"/>
        </w:rPr>
        <w:t xml:space="preserve">Asistentes de la </w:t>
      </w:r>
      <w:r w:rsidR="00D01E77" w:rsidRPr="00D01E77">
        <w:rPr>
          <w:rFonts w:ascii="Times New Roman" w:hAnsi="Times New Roman"/>
          <w:b/>
          <w:sz w:val="24"/>
          <w:szCs w:val="24"/>
        </w:rPr>
        <w:t>e</w:t>
      </w:r>
      <w:r w:rsidRPr="00D01E77">
        <w:rPr>
          <w:rFonts w:ascii="Times New Roman" w:hAnsi="Times New Roman"/>
          <w:b/>
          <w:sz w:val="24"/>
          <w:szCs w:val="24"/>
        </w:rPr>
        <w:t>ducación</w:t>
      </w:r>
      <w:r w:rsidRPr="003D4362">
        <w:rPr>
          <w:rFonts w:ascii="Times New Roman" w:hAnsi="Times New Roman"/>
          <w:sz w:val="24"/>
          <w:szCs w:val="24"/>
        </w:rPr>
        <w:tab/>
        <w:t xml:space="preserve">: </w:t>
      </w:r>
      <w:r w:rsidR="00D01E77">
        <w:rPr>
          <w:rFonts w:ascii="Times New Roman" w:hAnsi="Times New Roman"/>
          <w:sz w:val="24"/>
          <w:szCs w:val="24"/>
        </w:rPr>
        <w:tab/>
      </w:r>
      <w:r w:rsidR="00D01E77">
        <w:rPr>
          <w:rFonts w:ascii="Times New Roman" w:hAnsi="Times New Roman"/>
          <w:sz w:val="24"/>
          <w:szCs w:val="24"/>
        </w:rPr>
        <w:tab/>
      </w:r>
      <w:r w:rsidRPr="003D4362">
        <w:rPr>
          <w:rFonts w:ascii="Times New Roman" w:hAnsi="Times New Roman"/>
          <w:sz w:val="24"/>
          <w:szCs w:val="24"/>
        </w:rPr>
        <w:t xml:space="preserve">Inspectores de </w:t>
      </w:r>
      <w:r w:rsidR="00D01E77">
        <w:rPr>
          <w:rFonts w:ascii="Times New Roman" w:hAnsi="Times New Roman"/>
          <w:sz w:val="24"/>
          <w:szCs w:val="24"/>
        </w:rPr>
        <w:t>sala/i</w:t>
      </w:r>
      <w:r w:rsidRPr="003D4362">
        <w:rPr>
          <w:rFonts w:ascii="Times New Roman" w:hAnsi="Times New Roman"/>
          <w:sz w:val="24"/>
          <w:szCs w:val="24"/>
        </w:rPr>
        <w:t xml:space="preserve">nternado </w:t>
      </w:r>
    </w:p>
    <w:p w:rsidR="00691506" w:rsidRPr="003D4362" w:rsidRDefault="00691506" w:rsidP="00691506">
      <w:pPr>
        <w:ind w:firstLine="360"/>
        <w:rPr>
          <w:rFonts w:ascii="Times New Roman" w:hAnsi="Times New Roman"/>
          <w:sz w:val="24"/>
          <w:szCs w:val="24"/>
        </w:rPr>
      </w:pPr>
      <w:r w:rsidRPr="00D01E77">
        <w:rPr>
          <w:rFonts w:ascii="Times New Roman" w:hAnsi="Times New Roman"/>
          <w:b/>
          <w:sz w:val="24"/>
          <w:szCs w:val="24"/>
        </w:rPr>
        <w:t>Encargad</w:t>
      </w:r>
      <w:r w:rsidR="003D4362" w:rsidRPr="00D01E77">
        <w:rPr>
          <w:rFonts w:ascii="Times New Roman" w:hAnsi="Times New Roman"/>
          <w:b/>
          <w:sz w:val="24"/>
          <w:szCs w:val="24"/>
        </w:rPr>
        <w:t>o</w:t>
      </w:r>
      <w:r w:rsidRPr="00D01E77">
        <w:rPr>
          <w:rFonts w:ascii="Times New Roman" w:hAnsi="Times New Roman"/>
          <w:b/>
          <w:sz w:val="24"/>
          <w:szCs w:val="24"/>
        </w:rPr>
        <w:t xml:space="preserve"> </w:t>
      </w:r>
      <w:r w:rsidR="00D01E77" w:rsidRPr="00D01E77">
        <w:rPr>
          <w:rFonts w:ascii="Times New Roman" w:hAnsi="Times New Roman"/>
          <w:b/>
          <w:sz w:val="24"/>
          <w:szCs w:val="24"/>
        </w:rPr>
        <w:t>c</w:t>
      </w:r>
      <w:r w:rsidRPr="00D01E77">
        <w:rPr>
          <w:rFonts w:ascii="Times New Roman" w:hAnsi="Times New Roman"/>
          <w:b/>
          <w:sz w:val="24"/>
          <w:szCs w:val="24"/>
        </w:rPr>
        <w:t xml:space="preserve">onvivencia </w:t>
      </w:r>
      <w:r w:rsidR="00D01E77" w:rsidRPr="00D01E77">
        <w:rPr>
          <w:rFonts w:ascii="Times New Roman" w:hAnsi="Times New Roman"/>
          <w:b/>
          <w:sz w:val="24"/>
          <w:szCs w:val="24"/>
        </w:rPr>
        <w:t>e</w:t>
      </w:r>
      <w:r w:rsidRPr="00D01E77">
        <w:rPr>
          <w:rFonts w:ascii="Times New Roman" w:hAnsi="Times New Roman"/>
          <w:b/>
          <w:sz w:val="24"/>
          <w:szCs w:val="24"/>
        </w:rPr>
        <w:t>scolar</w:t>
      </w:r>
      <w:r w:rsidRPr="003D4362">
        <w:rPr>
          <w:rFonts w:ascii="Times New Roman" w:hAnsi="Times New Roman"/>
          <w:sz w:val="24"/>
          <w:szCs w:val="24"/>
        </w:rPr>
        <w:tab/>
        <w:t xml:space="preserve">: </w:t>
      </w:r>
      <w:r w:rsidR="00D01E77">
        <w:rPr>
          <w:rFonts w:ascii="Times New Roman" w:hAnsi="Times New Roman"/>
          <w:sz w:val="24"/>
          <w:szCs w:val="24"/>
        </w:rPr>
        <w:tab/>
      </w:r>
      <w:r w:rsidR="00D01E77">
        <w:rPr>
          <w:rFonts w:ascii="Times New Roman" w:hAnsi="Times New Roman"/>
          <w:sz w:val="24"/>
          <w:szCs w:val="24"/>
        </w:rPr>
        <w:tab/>
      </w:r>
      <w:r w:rsidR="00ED7CA4">
        <w:rPr>
          <w:rFonts w:ascii="Times New Roman" w:hAnsi="Times New Roman"/>
          <w:sz w:val="24"/>
          <w:szCs w:val="24"/>
        </w:rPr>
        <w:t xml:space="preserve">Sra. Ivonne Salas Sáez </w:t>
      </w:r>
    </w:p>
    <w:p w:rsidR="00691506" w:rsidRPr="003D4362" w:rsidRDefault="00691506" w:rsidP="00691506">
      <w:pPr>
        <w:ind w:firstLine="360"/>
        <w:rPr>
          <w:rFonts w:ascii="Times New Roman" w:hAnsi="Times New Roman"/>
          <w:sz w:val="24"/>
          <w:szCs w:val="24"/>
        </w:rPr>
      </w:pPr>
      <w:r w:rsidRPr="00D01E77">
        <w:rPr>
          <w:rFonts w:ascii="Times New Roman" w:hAnsi="Times New Roman"/>
          <w:b/>
          <w:sz w:val="24"/>
          <w:szCs w:val="24"/>
        </w:rPr>
        <w:t>Teléfonos</w:t>
      </w:r>
      <w:r w:rsidRPr="00D01E77">
        <w:rPr>
          <w:rFonts w:ascii="Times New Roman" w:hAnsi="Times New Roman"/>
          <w:b/>
          <w:sz w:val="24"/>
          <w:szCs w:val="24"/>
        </w:rPr>
        <w:tab/>
      </w:r>
      <w:r w:rsidRPr="003D4362">
        <w:rPr>
          <w:rFonts w:ascii="Times New Roman" w:hAnsi="Times New Roman"/>
          <w:sz w:val="24"/>
          <w:szCs w:val="24"/>
        </w:rPr>
        <w:tab/>
      </w:r>
      <w:r w:rsidRPr="003D4362">
        <w:rPr>
          <w:rFonts w:ascii="Times New Roman" w:hAnsi="Times New Roman"/>
          <w:sz w:val="24"/>
          <w:szCs w:val="24"/>
        </w:rPr>
        <w:tab/>
      </w:r>
      <w:r w:rsidRPr="003D4362">
        <w:rPr>
          <w:rFonts w:ascii="Times New Roman" w:hAnsi="Times New Roman"/>
          <w:sz w:val="24"/>
          <w:szCs w:val="24"/>
        </w:rPr>
        <w:tab/>
        <w:t xml:space="preserve">: </w:t>
      </w:r>
      <w:r w:rsidR="00D01E77">
        <w:rPr>
          <w:rFonts w:ascii="Times New Roman" w:hAnsi="Times New Roman"/>
          <w:sz w:val="24"/>
          <w:szCs w:val="24"/>
        </w:rPr>
        <w:tab/>
      </w:r>
      <w:r w:rsidR="00D01E77">
        <w:rPr>
          <w:rFonts w:ascii="Times New Roman" w:hAnsi="Times New Roman"/>
          <w:sz w:val="24"/>
          <w:szCs w:val="24"/>
        </w:rPr>
        <w:tab/>
      </w:r>
      <w:r w:rsidRPr="003D4362">
        <w:rPr>
          <w:rFonts w:ascii="Times New Roman" w:hAnsi="Times New Roman"/>
          <w:sz w:val="24"/>
          <w:szCs w:val="24"/>
        </w:rPr>
        <w:t xml:space="preserve">45 </w:t>
      </w:r>
      <w:r w:rsidR="00B10726" w:rsidRPr="003D4362">
        <w:rPr>
          <w:rFonts w:ascii="Times New Roman" w:hAnsi="Times New Roman"/>
          <w:sz w:val="24"/>
          <w:szCs w:val="24"/>
        </w:rPr>
        <w:t>2 711142</w:t>
      </w:r>
    </w:p>
    <w:p w:rsidR="003D4362" w:rsidRDefault="003D4362" w:rsidP="00691506">
      <w:pPr>
        <w:ind w:firstLine="360"/>
        <w:rPr>
          <w:rFonts w:ascii="Times New Roman" w:hAnsi="Times New Roman"/>
          <w:sz w:val="28"/>
          <w:szCs w:val="28"/>
        </w:rPr>
      </w:pPr>
    </w:p>
    <w:p w:rsidR="003D4362" w:rsidRDefault="003D4362" w:rsidP="00691506">
      <w:pPr>
        <w:ind w:firstLine="360"/>
        <w:rPr>
          <w:rFonts w:ascii="Times New Roman" w:hAnsi="Times New Roman"/>
          <w:sz w:val="28"/>
          <w:szCs w:val="28"/>
        </w:rPr>
      </w:pPr>
    </w:p>
    <w:p w:rsidR="003D4362" w:rsidRDefault="003D4362" w:rsidP="00691506">
      <w:pPr>
        <w:ind w:firstLine="360"/>
        <w:rPr>
          <w:rFonts w:ascii="Times New Roman" w:hAnsi="Times New Roman"/>
          <w:sz w:val="28"/>
          <w:szCs w:val="28"/>
        </w:rPr>
      </w:pPr>
    </w:p>
    <w:p w:rsidR="003D4362" w:rsidRDefault="003D4362" w:rsidP="00691506">
      <w:pPr>
        <w:ind w:firstLine="360"/>
        <w:rPr>
          <w:rFonts w:ascii="Times New Roman" w:hAnsi="Times New Roman"/>
          <w:sz w:val="28"/>
          <w:szCs w:val="28"/>
        </w:rPr>
      </w:pPr>
    </w:p>
    <w:p w:rsidR="003D4362" w:rsidRDefault="003D4362" w:rsidP="00691506">
      <w:pPr>
        <w:ind w:firstLine="360"/>
        <w:rPr>
          <w:rFonts w:ascii="Times New Roman" w:hAnsi="Times New Roman"/>
          <w:sz w:val="28"/>
          <w:szCs w:val="28"/>
        </w:rPr>
      </w:pPr>
    </w:p>
    <w:p w:rsidR="003D4362" w:rsidRDefault="003D4362" w:rsidP="00691506">
      <w:pPr>
        <w:ind w:firstLine="360"/>
        <w:rPr>
          <w:rFonts w:ascii="Times New Roman" w:hAnsi="Times New Roman"/>
          <w:sz w:val="28"/>
          <w:szCs w:val="28"/>
        </w:rPr>
      </w:pPr>
    </w:p>
    <w:p w:rsidR="003D4362" w:rsidRDefault="003D4362" w:rsidP="00691506">
      <w:pPr>
        <w:ind w:firstLine="360"/>
        <w:rPr>
          <w:rFonts w:ascii="Times New Roman" w:hAnsi="Times New Roman"/>
          <w:sz w:val="28"/>
          <w:szCs w:val="28"/>
        </w:rPr>
      </w:pPr>
    </w:p>
    <w:p w:rsidR="003D4362" w:rsidRDefault="003D4362" w:rsidP="00691506">
      <w:pPr>
        <w:ind w:firstLine="360"/>
        <w:rPr>
          <w:rFonts w:ascii="Times New Roman" w:hAnsi="Times New Roman"/>
          <w:sz w:val="28"/>
          <w:szCs w:val="28"/>
        </w:rPr>
      </w:pPr>
    </w:p>
    <w:p w:rsidR="003D4362" w:rsidRDefault="003D4362" w:rsidP="00691506">
      <w:pPr>
        <w:ind w:firstLine="360"/>
        <w:rPr>
          <w:rFonts w:ascii="Times New Roman" w:hAnsi="Times New Roman"/>
          <w:sz w:val="28"/>
          <w:szCs w:val="28"/>
        </w:rPr>
      </w:pPr>
    </w:p>
    <w:p w:rsidR="003D4362" w:rsidRDefault="003D4362" w:rsidP="00691506">
      <w:pPr>
        <w:ind w:firstLine="360"/>
        <w:rPr>
          <w:rFonts w:ascii="Times New Roman" w:hAnsi="Times New Roman"/>
          <w:sz w:val="28"/>
          <w:szCs w:val="28"/>
        </w:rPr>
      </w:pPr>
    </w:p>
    <w:p w:rsidR="003D4362" w:rsidRDefault="003D4362" w:rsidP="00691506">
      <w:pPr>
        <w:ind w:firstLine="360"/>
        <w:rPr>
          <w:rFonts w:ascii="Times New Roman" w:hAnsi="Times New Roman"/>
          <w:sz w:val="28"/>
          <w:szCs w:val="28"/>
        </w:rPr>
      </w:pPr>
    </w:p>
    <w:p w:rsidR="003D4362" w:rsidRDefault="003D4362" w:rsidP="00691506">
      <w:pPr>
        <w:ind w:firstLine="360"/>
        <w:rPr>
          <w:rFonts w:ascii="Times New Roman" w:hAnsi="Times New Roman"/>
          <w:sz w:val="28"/>
          <w:szCs w:val="28"/>
        </w:rPr>
      </w:pPr>
    </w:p>
    <w:p w:rsidR="003D4362" w:rsidRDefault="003D4362" w:rsidP="00691506">
      <w:pPr>
        <w:ind w:firstLine="360"/>
        <w:rPr>
          <w:rFonts w:ascii="Times New Roman" w:hAnsi="Times New Roman"/>
          <w:sz w:val="28"/>
          <w:szCs w:val="28"/>
        </w:rPr>
      </w:pPr>
    </w:p>
    <w:p w:rsidR="003D4362" w:rsidRDefault="003D4362" w:rsidP="00691506">
      <w:pPr>
        <w:ind w:firstLine="360"/>
        <w:rPr>
          <w:rFonts w:ascii="Times New Roman" w:hAnsi="Times New Roman"/>
          <w:sz w:val="28"/>
          <w:szCs w:val="28"/>
        </w:rPr>
      </w:pPr>
    </w:p>
    <w:p w:rsidR="003D4362" w:rsidRDefault="003D4362" w:rsidP="00691506">
      <w:pPr>
        <w:ind w:firstLine="360"/>
        <w:rPr>
          <w:rFonts w:ascii="Times New Roman" w:hAnsi="Times New Roman"/>
          <w:sz w:val="28"/>
          <w:szCs w:val="28"/>
        </w:rPr>
      </w:pPr>
    </w:p>
    <w:p w:rsidR="00691506" w:rsidRDefault="00691506" w:rsidP="00691506">
      <w:pPr>
        <w:rPr>
          <w:rFonts w:ascii="Times New Roman" w:hAnsi="Times New Roman"/>
          <w:sz w:val="24"/>
          <w:szCs w:val="24"/>
        </w:rPr>
      </w:pPr>
    </w:p>
    <w:p w:rsidR="00D01E77" w:rsidRDefault="00D01E77" w:rsidP="00691506">
      <w:pPr>
        <w:rPr>
          <w:rFonts w:ascii="Times New Roman" w:hAnsi="Times New Roman"/>
          <w:sz w:val="24"/>
          <w:szCs w:val="24"/>
        </w:rPr>
      </w:pPr>
    </w:p>
    <w:p w:rsidR="000F28E8" w:rsidRDefault="000F28E8" w:rsidP="00691506">
      <w:pPr>
        <w:rPr>
          <w:rFonts w:ascii="Times New Roman" w:hAnsi="Times New Roman"/>
          <w:sz w:val="24"/>
          <w:szCs w:val="24"/>
        </w:rPr>
      </w:pPr>
    </w:p>
    <w:p w:rsidR="00372E7B" w:rsidRDefault="00372E7B" w:rsidP="00691506">
      <w:pPr>
        <w:rPr>
          <w:rFonts w:ascii="Times New Roman" w:hAnsi="Times New Roman"/>
          <w:sz w:val="24"/>
          <w:szCs w:val="24"/>
        </w:rPr>
      </w:pPr>
    </w:p>
    <w:p w:rsidR="00A50A39" w:rsidRDefault="00A50A39" w:rsidP="00691506">
      <w:pPr>
        <w:rPr>
          <w:rFonts w:ascii="Times New Roman" w:hAnsi="Times New Roman"/>
          <w:b/>
          <w:sz w:val="24"/>
          <w:szCs w:val="24"/>
        </w:rPr>
      </w:pPr>
    </w:p>
    <w:p w:rsidR="00D01E77" w:rsidRPr="00D01E77" w:rsidRDefault="00D01E77" w:rsidP="00691506">
      <w:pPr>
        <w:rPr>
          <w:rFonts w:ascii="Times New Roman" w:hAnsi="Times New Roman"/>
          <w:b/>
          <w:sz w:val="24"/>
          <w:szCs w:val="24"/>
        </w:rPr>
      </w:pPr>
      <w:r w:rsidRPr="00D01E77">
        <w:rPr>
          <w:rFonts w:ascii="Times New Roman" w:hAnsi="Times New Roman"/>
          <w:b/>
          <w:sz w:val="24"/>
          <w:szCs w:val="24"/>
        </w:rPr>
        <w:lastRenderedPageBreak/>
        <w:t xml:space="preserve">II.- CONTEXTO </w:t>
      </w:r>
    </w:p>
    <w:p w:rsidR="00691506" w:rsidRDefault="00691506" w:rsidP="004E425C">
      <w:pPr>
        <w:pStyle w:val="Default"/>
        <w:spacing w:line="360" w:lineRule="auto"/>
        <w:ind w:firstLine="708"/>
        <w:jc w:val="both"/>
        <w:rPr>
          <w:rFonts w:ascii="Times New Roman" w:hAnsi="Times New Roman"/>
        </w:rPr>
      </w:pPr>
      <w:r w:rsidRPr="00D01E77">
        <w:rPr>
          <w:rFonts w:ascii="Times New Roman" w:hAnsi="Times New Roman" w:cs="Times New Roman"/>
        </w:rPr>
        <w:t>La buena convivencia</w:t>
      </w:r>
      <w:r w:rsidR="00734BB6">
        <w:rPr>
          <w:rFonts w:ascii="Times New Roman" w:hAnsi="Times New Roman" w:cs="Times New Roman"/>
        </w:rPr>
        <w:t xml:space="preserve"> escolar</w:t>
      </w:r>
      <w:r w:rsidRPr="00D01E77">
        <w:rPr>
          <w:rFonts w:ascii="Times New Roman" w:hAnsi="Times New Roman" w:cs="Times New Roman"/>
        </w:rPr>
        <w:t xml:space="preserve"> es fundamental para el </w:t>
      </w:r>
      <w:r w:rsidR="003D4362" w:rsidRPr="00D01E77">
        <w:rPr>
          <w:rFonts w:ascii="Times New Roman" w:hAnsi="Times New Roman" w:cs="Times New Roman"/>
        </w:rPr>
        <w:t>desarrollo y</w:t>
      </w:r>
      <w:r w:rsidRPr="00D01E77">
        <w:rPr>
          <w:rFonts w:ascii="Times New Roman" w:hAnsi="Times New Roman" w:cs="Times New Roman"/>
        </w:rPr>
        <w:t xml:space="preserve"> formación personal de los estudiantes, los aprendizajes en este </w:t>
      </w:r>
      <w:r w:rsidR="003D4362" w:rsidRPr="00D01E77">
        <w:rPr>
          <w:rFonts w:ascii="Times New Roman" w:hAnsi="Times New Roman" w:cs="Times New Roman"/>
        </w:rPr>
        <w:t>ámbito son</w:t>
      </w:r>
      <w:r w:rsidRPr="00D01E77">
        <w:rPr>
          <w:rFonts w:ascii="Times New Roman" w:hAnsi="Times New Roman" w:cs="Times New Roman"/>
        </w:rPr>
        <w:t xml:space="preserve"> la base de la formación </w:t>
      </w:r>
      <w:r w:rsidR="003D4362" w:rsidRPr="00D01E77">
        <w:rPr>
          <w:rFonts w:ascii="Times New Roman" w:hAnsi="Times New Roman" w:cs="Times New Roman"/>
        </w:rPr>
        <w:t>ciudadana, de</w:t>
      </w:r>
      <w:r w:rsidRPr="00D01E77">
        <w:rPr>
          <w:rFonts w:ascii="Times New Roman" w:hAnsi="Times New Roman" w:cs="Times New Roman"/>
        </w:rPr>
        <w:t xml:space="preserve"> allí, la importancia de gestionar, </w:t>
      </w:r>
      <w:r w:rsidR="00B10726" w:rsidRPr="00D01E77">
        <w:rPr>
          <w:rFonts w:ascii="Times New Roman" w:hAnsi="Times New Roman" w:cs="Times New Roman"/>
        </w:rPr>
        <w:t>potenciar y</w:t>
      </w:r>
      <w:r w:rsidRPr="00D01E77">
        <w:rPr>
          <w:rFonts w:ascii="Times New Roman" w:hAnsi="Times New Roman" w:cs="Times New Roman"/>
        </w:rPr>
        <w:t xml:space="preserve"> fortalecer esta área.</w:t>
      </w:r>
      <w:r w:rsidR="004E425C">
        <w:rPr>
          <w:rFonts w:ascii="Times New Roman" w:hAnsi="Times New Roman" w:cs="Times New Roman"/>
        </w:rPr>
        <w:t xml:space="preserve"> </w:t>
      </w:r>
      <w:r w:rsidRPr="00D01E77">
        <w:rPr>
          <w:rFonts w:ascii="Times New Roman" w:hAnsi="Times New Roman"/>
        </w:rPr>
        <w:t>Las conductas, actitudes y formas de convivir no violentas, solidarias, responsables y justas se aprenden, por esto deben ser una constante en las prácticas de convivencia de la Comunidad Educativa, aprender a vivir con otros, es el núcleo de la convivencia social y escolar parte importante en la formación personal y social de cada persona.</w:t>
      </w:r>
    </w:p>
    <w:p w:rsidR="004E425C" w:rsidRPr="004E425C" w:rsidRDefault="004E425C" w:rsidP="004E425C">
      <w:pPr>
        <w:pStyle w:val="Default"/>
        <w:spacing w:line="360" w:lineRule="auto"/>
        <w:ind w:firstLine="708"/>
        <w:jc w:val="both"/>
        <w:rPr>
          <w:rFonts w:ascii="Times New Roman" w:hAnsi="Times New Roman" w:cs="Times New Roman"/>
        </w:rPr>
      </w:pPr>
    </w:p>
    <w:p w:rsidR="00691506" w:rsidRDefault="00B10726" w:rsidP="004E425C">
      <w:pPr>
        <w:spacing w:after="0" w:line="360" w:lineRule="auto"/>
        <w:ind w:firstLine="708"/>
        <w:jc w:val="both"/>
        <w:rPr>
          <w:rFonts w:ascii="Times New Roman" w:hAnsi="Times New Roman"/>
          <w:sz w:val="24"/>
          <w:szCs w:val="24"/>
        </w:rPr>
      </w:pPr>
      <w:r w:rsidRPr="00D01E77">
        <w:rPr>
          <w:rFonts w:ascii="Times New Roman" w:hAnsi="Times New Roman"/>
          <w:sz w:val="24"/>
          <w:szCs w:val="24"/>
        </w:rPr>
        <w:t>Liceo</w:t>
      </w:r>
      <w:r w:rsidR="00691506" w:rsidRPr="00D01E77">
        <w:rPr>
          <w:rFonts w:ascii="Times New Roman" w:hAnsi="Times New Roman"/>
          <w:sz w:val="24"/>
          <w:szCs w:val="24"/>
        </w:rPr>
        <w:t xml:space="preserve"> Agrícola El Vergel, ha implementado actividades de tipo formativo y valórico con apoyo de distintas entidades gubernamentales como son SENDA Previene, CESFAM </w:t>
      </w:r>
      <w:proofErr w:type="spellStart"/>
      <w:r w:rsidR="00691506" w:rsidRPr="00D01E77">
        <w:rPr>
          <w:rFonts w:ascii="Times New Roman" w:hAnsi="Times New Roman"/>
          <w:sz w:val="24"/>
          <w:szCs w:val="24"/>
        </w:rPr>
        <w:t>Huequén</w:t>
      </w:r>
      <w:proofErr w:type="spellEnd"/>
      <w:r w:rsidR="00691506" w:rsidRPr="00D01E77">
        <w:rPr>
          <w:rFonts w:ascii="Times New Roman" w:hAnsi="Times New Roman"/>
          <w:sz w:val="24"/>
          <w:szCs w:val="24"/>
        </w:rPr>
        <w:t>, PDI, Carabineros, Bomberos que involucra un trabajo tanto con alumnos, profesores, apoderados y asistentes de la educación.</w:t>
      </w:r>
      <w:r w:rsidR="004E425C">
        <w:rPr>
          <w:rFonts w:ascii="Times New Roman" w:hAnsi="Times New Roman"/>
          <w:sz w:val="24"/>
          <w:szCs w:val="24"/>
        </w:rPr>
        <w:t xml:space="preserve"> </w:t>
      </w:r>
      <w:r w:rsidR="00691506" w:rsidRPr="00D01E77">
        <w:rPr>
          <w:rFonts w:ascii="Times New Roman" w:hAnsi="Times New Roman"/>
          <w:sz w:val="24"/>
          <w:szCs w:val="24"/>
        </w:rPr>
        <w:t xml:space="preserve">Desde </w:t>
      </w:r>
      <w:r w:rsidR="00F30601">
        <w:rPr>
          <w:rFonts w:ascii="Times New Roman" w:hAnsi="Times New Roman"/>
          <w:sz w:val="24"/>
          <w:szCs w:val="24"/>
        </w:rPr>
        <w:t>p</w:t>
      </w:r>
      <w:r w:rsidR="00691506" w:rsidRPr="00D01E77">
        <w:rPr>
          <w:rFonts w:ascii="Times New Roman" w:hAnsi="Times New Roman"/>
          <w:sz w:val="24"/>
          <w:szCs w:val="24"/>
        </w:rPr>
        <w:t xml:space="preserve">rimer año medio a </w:t>
      </w:r>
      <w:r w:rsidR="00F30601">
        <w:rPr>
          <w:rFonts w:ascii="Times New Roman" w:hAnsi="Times New Roman"/>
          <w:sz w:val="24"/>
          <w:szCs w:val="24"/>
        </w:rPr>
        <w:t>c</w:t>
      </w:r>
      <w:r w:rsidR="00691506" w:rsidRPr="00D01E77">
        <w:rPr>
          <w:rFonts w:ascii="Times New Roman" w:hAnsi="Times New Roman"/>
          <w:sz w:val="24"/>
          <w:szCs w:val="24"/>
        </w:rPr>
        <w:t xml:space="preserve">uarto </w:t>
      </w:r>
      <w:r w:rsidR="00F30601">
        <w:rPr>
          <w:rFonts w:ascii="Times New Roman" w:hAnsi="Times New Roman"/>
          <w:sz w:val="24"/>
          <w:szCs w:val="24"/>
        </w:rPr>
        <w:t>m</w:t>
      </w:r>
      <w:r w:rsidR="00691506" w:rsidRPr="00D01E77">
        <w:rPr>
          <w:rFonts w:ascii="Times New Roman" w:hAnsi="Times New Roman"/>
          <w:sz w:val="24"/>
          <w:szCs w:val="24"/>
        </w:rPr>
        <w:t xml:space="preserve">edio se utiliza como </w:t>
      </w:r>
      <w:r w:rsidR="003D4362" w:rsidRPr="00D01E77">
        <w:rPr>
          <w:rFonts w:ascii="Times New Roman" w:hAnsi="Times New Roman"/>
          <w:sz w:val="24"/>
          <w:szCs w:val="24"/>
        </w:rPr>
        <w:t>guía el</w:t>
      </w:r>
      <w:r w:rsidR="00691506" w:rsidRPr="00D01E77">
        <w:rPr>
          <w:rFonts w:ascii="Times New Roman" w:hAnsi="Times New Roman"/>
          <w:sz w:val="24"/>
          <w:szCs w:val="24"/>
        </w:rPr>
        <w:t xml:space="preserve"> </w:t>
      </w:r>
      <w:r w:rsidR="00F30601">
        <w:rPr>
          <w:rFonts w:ascii="Times New Roman" w:hAnsi="Times New Roman"/>
          <w:sz w:val="24"/>
          <w:szCs w:val="24"/>
        </w:rPr>
        <w:t>m</w:t>
      </w:r>
      <w:r w:rsidR="00691506" w:rsidRPr="00D01E77">
        <w:rPr>
          <w:rFonts w:ascii="Times New Roman" w:hAnsi="Times New Roman"/>
          <w:sz w:val="24"/>
          <w:szCs w:val="24"/>
        </w:rPr>
        <w:t xml:space="preserve">anual de </w:t>
      </w:r>
      <w:r w:rsidR="00F30601">
        <w:rPr>
          <w:rFonts w:ascii="Times New Roman" w:hAnsi="Times New Roman"/>
          <w:sz w:val="24"/>
          <w:szCs w:val="24"/>
        </w:rPr>
        <w:t>c</w:t>
      </w:r>
      <w:r w:rsidR="00691506" w:rsidRPr="00D01E77">
        <w:rPr>
          <w:rFonts w:ascii="Times New Roman" w:hAnsi="Times New Roman"/>
          <w:sz w:val="24"/>
          <w:szCs w:val="24"/>
        </w:rPr>
        <w:t xml:space="preserve">onvivencia </w:t>
      </w:r>
      <w:r w:rsidR="00F30601">
        <w:rPr>
          <w:rFonts w:ascii="Times New Roman" w:hAnsi="Times New Roman"/>
          <w:sz w:val="24"/>
          <w:szCs w:val="24"/>
        </w:rPr>
        <w:t>e</w:t>
      </w:r>
      <w:r w:rsidR="00691506" w:rsidRPr="00D01E77">
        <w:rPr>
          <w:rFonts w:ascii="Times New Roman" w:hAnsi="Times New Roman"/>
          <w:sz w:val="24"/>
          <w:szCs w:val="24"/>
        </w:rPr>
        <w:t>scolar, un recurso que brinda los lineamientos para la regulación del comportamiento de los estudiantes.</w:t>
      </w:r>
    </w:p>
    <w:p w:rsidR="004E425C" w:rsidRPr="00D01E77" w:rsidRDefault="004E425C" w:rsidP="004E425C">
      <w:pPr>
        <w:spacing w:after="0" w:line="360" w:lineRule="auto"/>
        <w:ind w:firstLine="708"/>
        <w:jc w:val="both"/>
        <w:rPr>
          <w:rFonts w:ascii="Times New Roman" w:hAnsi="Times New Roman"/>
          <w:sz w:val="24"/>
          <w:szCs w:val="24"/>
        </w:rPr>
      </w:pPr>
    </w:p>
    <w:p w:rsidR="00691506" w:rsidRDefault="00691506" w:rsidP="004E425C">
      <w:pPr>
        <w:autoSpaceDE w:val="0"/>
        <w:autoSpaceDN w:val="0"/>
        <w:adjustRightInd w:val="0"/>
        <w:spacing w:after="0" w:line="360" w:lineRule="auto"/>
        <w:jc w:val="both"/>
        <w:rPr>
          <w:rFonts w:ascii="Times New Roman" w:eastAsiaTheme="minorHAnsi" w:hAnsi="Times New Roman"/>
          <w:color w:val="000000"/>
          <w:sz w:val="24"/>
          <w:szCs w:val="24"/>
        </w:rPr>
      </w:pPr>
      <w:r w:rsidRPr="00D01E77">
        <w:rPr>
          <w:rFonts w:ascii="Times New Roman" w:eastAsiaTheme="minorHAnsi" w:hAnsi="Times New Roman"/>
          <w:color w:val="000000"/>
          <w:sz w:val="24"/>
          <w:szCs w:val="24"/>
        </w:rPr>
        <w:tab/>
        <w:t>El presente pretende fomentar la capacidad de respetar y valorar al otro, haciendo hincapié en la diversidad de nuestros alumnos con sus diferencias en cuanto a sus ideas, creencias, formas de sentir y de expresarse, tolerando intereses diferentes de los propios, reconociendo el diálogo y la comunicación como herramientas permanentes de superación de diferencias. Dado que todos los actores de la comunidad educativa tienen responsabilidad frente al tema de la buena convivencia, es necesario plantearse cuáles son estas responsabilidades y la participación que les compete en la construcción de un ambiente escolar que propicie el aprendizaje de calidad de nuestros estudiantes.</w:t>
      </w:r>
    </w:p>
    <w:p w:rsidR="00A50A39" w:rsidRPr="00D01E77" w:rsidRDefault="00A50A39" w:rsidP="00D01E77">
      <w:pPr>
        <w:spacing w:line="360" w:lineRule="auto"/>
        <w:ind w:firstLine="708"/>
        <w:jc w:val="both"/>
        <w:rPr>
          <w:rFonts w:ascii="Times New Roman" w:eastAsiaTheme="minorHAnsi" w:hAnsi="Times New Roman"/>
          <w:color w:val="000000"/>
          <w:sz w:val="24"/>
          <w:szCs w:val="24"/>
        </w:rPr>
      </w:pPr>
    </w:p>
    <w:p w:rsidR="00691506" w:rsidRDefault="00691506" w:rsidP="00691506">
      <w:pPr>
        <w:spacing w:line="360" w:lineRule="auto"/>
        <w:rPr>
          <w:rFonts w:ascii="Times New Roman" w:eastAsiaTheme="minorHAnsi" w:hAnsi="Times New Roman"/>
          <w:b/>
          <w:color w:val="000000"/>
          <w:sz w:val="24"/>
          <w:szCs w:val="24"/>
        </w:rPr>
      </w:pPr>
      <w:r w:rsidRPr="00D01E77">
        <w:rPr>
          <w:rFonts w:ascii="Times New Roman" w:eastAsiaTheme="minorHAnsi" w:hAnsi="Times New Roman"/>
          <w:b/>
          <w:color w:val="000000"/>
          <w:sz w:val="24"/>
          <w:szCs w:val="24"/>
        </w:rPr>
        <w:t>II</w:t>
      </w:r>
      <w:r w:rsidR="00D01E77">
        <w:rPr>
          <w:rFonts w:ascii="Times New Roman" w:eastAsiaTheme="minorHAnsi" w:hAnsi="Times New Roman"/>
          <w:b/>
          <w:color w:val="000000"/>
          <w:sz w:val="24"/>
          <w:szCs w:val="24"/>
        </w:rPr>
        <w:t>I</w:t>
      </w:r>
      <w:r w:rsidRPr="00D01E77">
        <w:rPr>
          <w:rFonts w:ascii="Times New Roman" w:eastAsiaTheme="minorHAnsi" w:hAnsi="Times New Roman"/>
          <w:b/>
          <w:color w:val="000000"/>
          <w:sz w:val="24"/>
          <w:szCs w:val="24"/>
        </w:rPr>
        <w:t>.- C</w:t>
      </w:r>
      <w:r w:rsidR="00A50A39">
        <w:rPr>
          <w:rFonts w:ascii="Times New Roman" w:eastAsiaTheme="minorHAnsi" w:hAnsi="Times New Roman"/>
          <w:b/>
          <w:color w:val="000000"/>
          <w:sz w:val="24"/>
          <w:szCs w:val="24"/>
        </w:rPr>
        <w:t>ONCEPTOS CLAVES</w:t>
      </w:r>
    </w:p>
    <w:p w:rsidR="009B2556" w:rsidRDefault="00691506" w:rsidP="00691506">
      <w:pPr>
        <w:autoSpaceDE w:val="0"/>
        <w:autoSpaceDN w:val="0"/>
        <w:adjustRightInd w:val="0"/>
        <w:spacing w:after="0" w:line="360" w:lineRule="auto"/>
        <w:jc w:val="both"/>
        <w:rPr>
          <w:rStyle w:val="A6"/>
          <w:rFonts w:ascii="Times New Roman" w:hAnsi="Times New Roman" w:cs="Times New Roman"/>
          <w:sz w:val="24"/>
          <w:szCs w:val="24"/>
        </w:rPr>
      </w:pPr>
      <w:r w:rsidRPr="00D01E77">
        <w:rPr>
          <w:rFonts w:ascii="Times New Roman" w:eastAsiaTheme="minorHAnsi" w:hAnsi="Times New Roman"/>
          <w:b/>
          <w:bCs/>
          <w:color w:val="000000"/>
          <w:sz w:val="24"/>
          <w:szCs w:val="24"/>
        </w:rPr>
        <w:t>Buena Convivencia Escolar:</w:t>
      </w:r>
      <w:r w:rsidRPr="00D01E77">
        <w:rPr>
          <w:rStyle w:val="A6"/>
          <w:rFonts w:ascii="Times New Roman" w:hAnsi="Times New Roman" w:cs="Times New Roman"/>
          <w:sz w:val="24"/>
          <w:szCs w:val="24"/>
        </w:rPr>
        <w:t xml:space="preserve"> </w:t>
      </w:r>
    </w:p>
    <w:p w:rsidR="00691506" w:rsidRPr="00D01E77" w:rsidRDefault="00691506" w:rsidP="00F30601">
      <w:pPr>
        <w:autoSpaceDE w:val="0"/>
        <w:autoSpaceDN w:val="0"/>
        <w:adjustRightInd w:val="0"/>
        <w:spacing w:after="0" w:line="360" w:lineRule="auto"/>
        <w:ind w:firstLine="708"/>
        <w:jc w:val="both"/>
        <w:rPr>
          <w:rFonts w:ascii="Times New Roman" w:eastAsiaTheme="minorHAnsi" w:hAnsi="Times New Roman"/>
          <w:b/>
          <w:bCs/>
          <w:color w:val="000000"/>
          <w:sz w:val="24"/>
          <w:szCs w:val="24"/>
        </w:rPr>
      </w:pPr>
      <w:r w:rsidRPr="00D01E77">
        <w:rPr>
          <w:rStyle w:val="A6"/>
          <w:rFonts w:ascii="Times New Roman" w:hAnsi="Times New Roman" w:cs="Times New Roman"/>
          <w:sz w:val="24"/>
          <w:szCs w:val="24"/>
        </w:rPr>
        <w:t>La Ley sobre Violencia Escolar (en adelante LSVE) define la convivencia escolar como “la coexistencia armónica de los miembros de la comunidad educativa, que supone una interrelación positiva entre ellos y permite el adecuado cumplimiento de los objeti</w:t>
      </w:r>
      <w:r w:rsidRPr="00D01E77">
        <w:rPr>
          <w:rStyle w:val="A6"/>
          <w:rFonts w:ascii="Times New Roman" w:hAnsi="Times New Roman" w:cs="Times New Roman"/>
          <w:sz w:val="24"/>
          <w:szCs w:val="24"/>
        </w:rPr>
        <w:softHyphen/>
        <w:t>vos educativos en un clima que propicia el desarrollo integral de los estudiantes” (Art. 16 a). Esta “coexistencia armónica” implica reconocer y valorar las diversas experiencias, expresiones culturales, motivaciones, expectativas y formas de relacionarse que trae consigo la diversidad de sujetos que la componen: estudiantes, docentes, asistentes de la educación, sostenedores, familias y directivos</w:t>
      </w:r>
      <w:r w:rsidRPr="00D01E77">
        <w:rPr>
          <w:rFonts w:ascii="Times New Roman" w:eastAsiaTheme="minorHAnsi" w:hAnsi="Times New Roman"/>
          <w:color w:val="000000"/>
          <w:sz w:val="24"/>
          <w:szCs w:val="24"/>
        </w:rPr>
        <w:t>. Ley 20.5</w:t>
      </w:r>
      <w:r w:rsidRPr="00D01E77">
        <w:rPr>
          <w:rFonts w:ascii="Times New Roman" w:hAnsi="Times New Roman"/>
          <w:sz w:val="24"/>
          <w:szCs w:val="24"/>
        </w:rPr>
        <w:t xml:space="preserve">36, artículo 16 A, </w:t>
      </w:r>
      <w:proofErr w:type="spellStart"/>
      <w:r w:rsidRPr="00D01E77">
        <w:rPr>
          <w:rFonts w:ascii="Times New Roman" w:hAnsi="Times New Roman"/>
          <w:sz w:val="24"/>
          <w:szCs w:val="24"/>
        </w:rPr>
        <w:t>Mineduc</w:t>
      </w:r>
      <w:proofErr w:type="spellEnd"/>
      <w:r w:rsidRPr="00D01E77">
        <w:rPr>
          <w:rFonts w:ascii="Times New Roman" w:hAnsi="Times New Roman"/>
          <w:sz w:val="24"/>
          <w:szCs w:val="24"/>
        </w:rPr>
        <w:t xml:space="preserve"> (2014)</w:t>
      </w:r>
      <w:r w:rsidRPr="00D01E77">
        <w:rPr>
          <w:rFonts w:ascii="Times New Roman" w:eastAsiaTheme="minorHAnsi" w:hAnsi="Times New Roman"/>
          <w:color w:val="000000"/>
          <w:sz w:val="24"/>
          <w:szCs w:val="24"/>
        </w:rPr>
        <w:t>.</w:t>
      </w:r>
    </w:p>
    <w:p w:rsidR="00691506" w:rsidRPr="00D01E77" w:rsidRDefault="00691506" w:rsidP="00691506">
      <w:pPr>
        <w:autoSpaceDE w:val="0"/>
        <w:autoSpaceDN w:val="0"/>
        <w:adjustRightInd w:val="0"/>
        <w:spacing w:after="0" w:line="360" w:lineRule="auto"/>
        <w:rPr>
          <w:rFonts w:ascii="Times New Roman" w:eastAsiaTheme="minorHAnsi" w:hAnsi="Times New Roman"/>
          <w:b/>
          <w:bCs/>
          <w:color w:val="000000"/>
          <w:sz w:val="24"/>
          <w:szCs w:val="24"/>
        </w:rPr>
      </w:pPr>
    </w:p>
    <w:p w:rsidR="00691506" w:rsidRPr="00D01E77" w:rsidRDefault="00691506" w:rsidP="00691506">
      <w:pPr>
        <w:pStyle w:val="Default"/>
        <w:jc w:val="both"/>
        <w:rPr>
          <w:rFonts w:ascii="Times New Roman" w:hAnsi="Times New Roman" w:cs="Times New Roman"/>
        </w:rPr>
      </w:pPr>
    </w:p>
    <w:p w:rsidR="009B2556" w:rsidRDefault="00691506" w:rsidP="00691506">
      <w:pPr>
        <w:autoSpaceDE w:val="0"/>
        <w:autoSpaceDN w:val="0"/>
        <w:adjustRightInd w:val="0"/>
        <w:spacing w:after="0" w:line="360" w:lineRule="auto"/>
        <w:jc w:val="both"/>
        <w:rPr>
          <w:rStyle w:val="A6"/>
          <w:rFonts w:ascii="Times New Roman" w:hAnsi="Times New Roman" w:cs="Times New Roman"/>
          <w:b/>
          <w:bCs/>
          <w:sz w:val="24"/>
          <w:szCs w:val="24"/>
        </w:rPr>
      </w:pPr>
      <w:r w:rsidRPr="00D01E77">
        <w:rPr>
          <w:rStyle w:val="A6"/>
          <w:rFonts w:ascii="Times New Roman" w:hAnsi="Times New Roman" w:cs="Times New Roman"/>
          <w:b/>
          <w:bCs/>
          <w:sz w:val="24"/>
          <w:szCs w:val="24"/>
        </w:rPr>
        <w:t>Clima Escolar</w:t>
      </w:r>
      <w:r w:rsidR="009B2556">
        <w:rPr>
          <w:rStyle w:val="A6"/>
          <w:rFonts w:ascii="Times New Roman" w:hAnsi="Times New Roman" w:cs="Times New Roman"/>
          <w:b/>
          <w:bCs/>
          <w:sz w:val="24"/>
          <w:szCs w:val="24"/>
        </w:rPr>
        <w:t>:</w:t>
      </w:r>
    </w:p>
    <w:p w:rsidR="00691506" w:rsidRPr="00D01E77" w:rsidRDefault="009B2556" w:rsidP="00F30601">
      <w:pPr>
        <w:autoSpaceDE w:val="0"/>
        <w:autoSpaceDN w:val="0"/>
        <w:adjustRightInd w:val="0"/>
        <w:spacing w:after="0" w:line="360" w:lineRule="auto"/>
        <w:ind w:firstLine="708"/>
        <w:jc w:val="both"/>
        <w:rPr>
          <w:rStyle w:val="A6"/>
          <w:rFonts w:ascii="Times New Roman" w:hAnsi="Times New Roman" w:cs="Times New Roman"/>
          <w:sz w:val="24"/>
          <w:szCs w:val="24"/>
        </w:rPr>
      </w:pPr>
      <w:r>
        <w:rPr>
          <w:rStyle w:val="A6"/>
          <w:rFonts w:ascii="Times New Roman" w:hAnsi="Times New Roman" w:cs="Times New Roman"/>
          <w:sz w:val="24"/>
          <w:szCs w:val="24"/>
        </w:rPr>
        <w:t>E</w:t>
      </w:r>
      <w:r w:rsidR="00691506" w:rsidRPr="00D01E77">
        <w:rPr>
          <w:rStyle w:val="A6"/>
          <w:rFonts w:ascii="Times New Roman" w:hAnsi="Times New Roman" w:cs="Times New Roman"/>
          <w:sz w:val="24"/>
          <w:szCs w:val="24"/>
        </w:rPr>
        <w:t xml:space="preserve">s el contexto o ambiente en el que se producen las interrelaciones, la enseñanza y los aprendizajes en el espacio escolar; está determinado por una serie de condiciones necesarias para la apropiación de los conocimientos, habilidades y actitudes establecidas en </w:t>
      </w:r>
      <w:r w:rsidR="00691506" w:rsidRPr="00D01E77">
        <w:rPr>
          <w:rStyle w:val="A6"/>
          <w:rFonts w:ascii="Times New Roman" w:hAnsi="Times New Roman" w:cs="Times New Roman"/>
          <w:sz w:val="24"/>
          <w:szCs w:val="24"/>
        </w:rPr>
        <w:lastRenderedPageBreak/>
        <w:t>el currículum y posibilita -o dificulta- el aprendizaje, no solo de cómo convivir con otros y otras, sino</w:t>
      </w:r>
      <w:r w:rsidR="00F30601">
        <w:rPr>
          <w:rStyle w:val="A6"/>
          <w:rFonts w:ascii="Times New Roman" w:hAnsi="Times New Roman" w:cs="Times New Roman"/>
          <w:sz w:val="24"/>
          <w:szCs w:val="24"/>
        </w:rPr>
        <w:t xml:space="preserve"> </w:t>
      </w:r>
      <w:r w:rsidR="00691506" w:rsidRPr="00D01E77">
        <w:rPr>
          <w:rStyle w:val="A6"/>
          <w:rFonts w:ascii="Times New Roman" w:hAnsi="Times New Roman" w:cs="Times New Roman"/>
          <w:sz w:val="24"/>
          <w:szCs w:val="24"/>
        </w:rPr>
        <w:t>también de los contenidos y objetivos de aprendizaje de las diversas asignaturas. Mientras más organizado sea el entorno, con mayor claridad, aceptación y consistencia en las normas, con docentes (y adultos en general) que cultivan altas expectativas respecto de sus estu</w:t>
      </w:r>
      <w:r w:rsidR="00691506" w:rsidRPr="00D01E77">
        <w:rPr>
          <w:rStyle w:val="A6"/>
          <w:rFonts w:ascii="Times New Roman" w:hAnsi="Times New Roman" w:cs="Times New Roman"/>
          <w:sz w:val="24"/>
          <w:szCs w:val="24"/>
        </w:rPr>
        <w:softHyphen/>
        <w:t>diantes</w:t>
      </w:r>
      <w:r w:rsidR="00F30601">
        <w:rPr>
          <w:rStyle w:val="A6"/>
          <w:rFonts w:ascii="Times New Roman" w:hAnsi="Times New Roman" w:cs="Times New Roman"/>
          <w:sz w:val="24"/>
          <w:szCs w:val="24"/>
        </w:rPr>
        <w:t xml:space="preserve"> </w:t>
      </w:r>
      <w:r w:rsidR="00691506" w:rsidRPr="00D01E77">
        <w:rPr>
          <w:rStyle w:val="A6"/>
          <w:rFonts w:ascii="Times New Roman" w:hAnsi="Times New Roman" w:cs="Times New Roman"/>
          <w:sz w:val="24"/>
          <w:szCs w:val="24"/>
        </w:rPr>
        <w:t>con modos de relacionarse colaborativos y respetuosos, entre otros factores más favorable será el ambiente para enseñar y para aprender.</w:t>
      </w:r>
    </w:p>
    <w:p w:rsidR="00691506" w:rsidRPr="00D01E77" w:rsidRDefault="00691506" w:rsidP="00691506">
      <w:pPr>
        <w:autoSpaceDE w:val="0"/>
        <w:autoSpaceDN w:val="0"/>
        <w:adjustRightInd w:val="0"/>
        <w:spacing w:after="0" w:line="360" w:lineRule="auto"/>
        <w:jc w:val="both"/>
        <w:rPr>
          <w:rFonts w:ascii="Times New Roman" w:eastAsiaTheme="minorHAnsi" w:hAnsi="Times New Roman"/>
          <w:b/>
          <w:bCs/>
          <w:color w:val="000000"/>
          <w:sz w:val="24"/>
          <w:szCs w:val="24"/>
        </w:rPr>
      </w:pPr>
    </w:p>
    <w:p w:rsidR="009B2556" w:rsidRDefault="00691506" w:rsidP="00691506">
      <w:pPr>
        <w:autoSpaceDE w:val="0"/>
        <w:autoSpaceDN w:val="0"/>
        <w:adjustRightInd w:val="0"/>
        <w:spacing w:after="0" w:line="360" w:lineRule="auto"/>
        <w:jc w:val="both"/>
        <w:rPr>
          <w:rFonts w:ascii="Times New Roman" w:eastAsiaTheme="minorHAnsi" w:hAnsi="Times New Roman"/>
          <w:color w:val="000000"/>
          <w:sz w:val="24"/>
          <w:szCs w:val="24"/>
        </w:rPr>
      </w:pPr>
      <w:r w:rsidRPr="00D01E77">
        <w:rPr>
          <w:rFonts w:ascii="Times New Roman" w:eastAsiaTheme="minorHAnsi" w:hAnsi="Times New Roman"/>
          <w:b/>
          <w:bCs/>
          <w:color w:val="000000"/>
          <w:sz w:val="24"/>
          <w:szCs w:val="24"/>
        </w:rPr>
        <w:t xml:space="preserve">Acoso Escolar: </w:t>
      </w:r>
      <w:r w:rsidRPr="00D01E77">
        <w:rPr>
          <w:rFonts w:ascii="Times New Roman" w:eastAsiaTheme="minorHAnsi" w:hAnsi="Times New Roman"/>
          <w:color w:val="000000"/>
          <w:sz w:val="24"/>
          <w:szCs w:val="24"/>
        </w:rPr>
        <w:t xml:space="preserve"> </w:t>
      </w:r>
    </w:p>
    <w:p w:rsidR="00691506" w:rsidRPr="00D01E77" w:rsidRDefault="00691506" w:rsidP="00A50A39">
      <w:pPr>
        <w:autoSpaceDE w:val="0"/>
        <w:autoSpaceDN w:val="0"/>
        <w:adjustRightInd w:val="0"/>
        <w:spacing w:after="0" w:line="360" w:lineRule="auto"/>
        <w:ind w:firstLine="708"/>
        <w:jc w:val="both"/>
        <w:rPr>
          <w:rFonts w:ascii="Times New Roman" w:eastAsiaTheme="minorHAnsi" w:hAnsi="Times New Roman"/>
          <w:color w:val="000000"/>
          <w:sz w:val="24"/>
          <w:szCs w:val="24"/>
        </w:rPr>
      </w:pPr>
      <w:r w:rsidRPr="00D01E77">
        <w:rPr>
          <w:rFonts w:ascii="Times New Roman" w:eastAsiaTheme="minorHAnsi" w:hAnsi="Times New Roman"/>
          <w:color w:val="000000"/>
          <w:sz w:val="24"/>
          <w:szCs w:val="24"/>
        </w:rPr>
        <w:t xml:space="preserve">“Se entenderá por acoso escolar toda acción u omisión constitutiva de agresión u hostigamiento reiterado, realizada fuera o dentro del establecimiento educacional por estudiantes que, en forma individual o colectiva, atenten en contra de otro estudiante, valiéndose para ello de una situación de superioridad o de indefensión del estudiante afectado, que provoque en este último, maltrato, humillación o fundado temor de verse expuesto a un mal de carácter grave, ya sea por medios tecnológicos o cualquier otro medio, tomando en cuenta su edad y condición”. Ley 20. 536, artículo 16 B, </w:t>
      </w:r>
      <w:proofErr w:type="spellStart"/>
      <w:r w:rsidRPr="00D01E77">
        <w:rPr>
          <w:rFonts w:ascii="Times New Roman" w:eastAsiaTheme="minorHAnsi" w:hAnsi="Times New Roman"/>
          <w:color w:val="000000"/>
          <w:sz w:val="24"/>
          <w:szCs w:val="24"/>
        </w:rPr>
        <w:t>Mineduc</w:t>
      </w:r>
      <w:proofErr w:type="spellEnd"/>
      <w:r w:rsidRPr="00D01E77">
        <w:rPr>
          <w:rFonts w:ascii="Times New Roman" w:eastAsiaTheme="minorHAnsi" w:hAnsi="Times New Roman"/>
          <w:color w:val="000000"/>
          <w:sz w:val="24"/>
          <w:szCs w:val="24"/>
        </w:rPr>
        <w:t xml:space="preserve"> (2013).</w:t>
      </w:r>
    </w:p>
    <w:p w:rsidR="00691506" w:rsidRPr="00D01E77" w:rsidRDefault="00691506" w:rsidP="00691506">
      <w:pPr>
        <w:pStyle w:val="Default"/>
        <w:spacing w:line="360" w:lineRule="auto"/>
        <w:jc w:val="both"/>
        <w:rPr>
          <w:rFonts w:ascii="Times New Roman" w:hAnsi="Times New Roman" w:cs="Times New Roman"/>
          <w:b/>
        </w:rPr>
      </w:pPr>
    </w:p>
    <w:p w:rsidR="009B2556" w:rsidRDefault="00691506" w:rsidP="00691506">
      <w:pPr>
        <w:pStyle w:val="Default"/>
        <w:spacing w:line="360" w:lineRule="auto"/>
        <w:jc w:val="both"/>
        <w:rPr>
          <w:rFonts w:ascii="Times New Roman" w:hAnsi="Times New Roman" w:cs="Times New Roman"/>
          <w:b/>
        </w:rPr>
      </w:pPr>
      <w:r w:rsidRPr="00D01E77">
        <w:rPr>
          <w:rFonts w:ascii="Times New Roman" w:hAnsi="Times New Roman" w:cs="Times New Roman"/>
          <w:b/>
        </w:rPr>
        <w:t>Agresividad</w:t>
      </w:r>
      <w:r w:rsidR="009B2556">
        <w:rPr>
          <w:rFonts w:ascii="Times New Roman" w:hAnsi="Times New Roman" w:cs="Times New Roman"/>
          <w:b/>
        </w:rPr>
        <w:t>:</w:t>
      </w:r>
    </w:p>
    <w:p w:rsidR="00691506" w:rsidRPr="00D01E77" w:rsidRDefault="00691506" w:rsidP="00A50A39">
      <w:pPr>
        <w:pStyle w:val="Default"/>
        <w:spacing w:line="360" w:lineRule="auto"/>
        <w:ind w:firstLine="708"/>
        <w:jc w:val="both"/>
        <w:rPr>
          <w:rStyle w:val="A2"/>
          <w:rFonts w:ascii="Times New Roman" w:hAnsi="Times New Roman" w:cs="Times New Roman"/>
          <w:color w:val="auto"/>
          <w:sz w:val="24"/>
          <w:szCs w:val="24"/>
        </w:rPr>
      </w:pPr>
      <w:r w:rsidRPr="00D01E77">
        <w:rPr>
          <w:rStyle w:val="A2"/>
          <w:rFonts w:ascii="Times New Roman" w:hAnsi="Times New Roman" w:cs="Times New Roman"/>
          <w:color w:val="auto"/>
          <w:sz w:val="24"/>
          <w:szCs w:val="24"/>
        </w:rPr>
        <w:t xml:space="preserve">Corresponde a </w:t>
      </w:r>
      <w:r w:rsidRPr="00A50A39">
        <w:rPr>
          <w:rStyle w:val="A12"/>
          <w:rFonts w:ascii="Times New Roman" w:hAnsi="Times New Roman" w:cs="Times New Roman"/>
          <w:color w:val="auto"/>
          <w:sz w:val="24"/>
          <w:szCs w:val="24"/>
          <w:u w:val="none"/>
        </w:rPr>
        <w:t>un comportamiento defensivo natural</w:t>
      </w:r>
      <w:r w:rsidRPr="00D01E77">
        <w:rPr>
          <w:rStyle w:val="A2"/>
          <w:rFonts w:ascii="Times New Roman" w:hAnsi="Times New Roman" w:cs="Times New Roman"/>
          <w:color w:val="auto"/>
          <w:sz w:val="24"/>
          <w:szCs w:val="24"/>
        </w:rPr>
        <w:t>, es una forma de enfrentar situaciones de riesgo; es esperable en toda persona que se ve enfrentada a una amenaza que eventualmente podría afectar su integridad.</w:t>
      </w:r>
    </w:p>
    <w:p w:rsidR="00691506" w:rsidRPr="00D01E77" w:rsidRDefault="00691506" w:rsidP="00691506">
      <w:pPr>
        <w:pStyle w:val="Default"/>
        <w:spacing w:line="360" w:lineRule="auto"/>
        <w:jc w:val="both"/>
        <w:rPr>
          <w:rStyle w:val="A2"/>
          <w:rFonts w:ascii="Times New Roman" w:hAnsi="Times New Roman" w:cs="Times New Roman"/>
          <w:b/>
          <w:color w:val="auto"/>
          <w:sz w:val="24"/>
          <w:szCs w:val="24"/>
        </w:rPr>
      </w:pPr>
    </w:p>
    <w:p w:rsidR="009B2556" w:rsidRDefault="00691506" w:rsidP="00691506">
      <w:pPr>
        <w:pStyle w:val="Default"/>
        <w:spacing w:line="360" w:lineRule="auto"/>
        <w:jc w:val="both"/>
        <w:rPr>
          <w:rStyle w:val="A2"/>
          <w:rFonts w:ascii="Times New Roman" w:hAnsi="Times New Roman" w:cs="Times New Roman"/>
          <w:b/>
          <w:color w:val="auto"/>
          <w:sz w:val="24"/>
          <w:szCs w:val="24"/>
        </w:rPr>
      </w:pPr>
      <w:r w:rsidRPr="00D01E77">
        <w:rPr>
          <w:rStyle w:val="A2"/>
          <w:rFonts w:ascii="Times New Roman" w:hAnsi="Times New Roman" w:cs="Times New Roman"/>
          <w:b/>
          <w:color w:val="auto"/>
          <w:sz w:val="24"/>
          <w:szCs w:val="24"/>
        </w:rPr>
        <w:t>Conflicto</w:t>
      </w:r>
      <w:r w:rsidR="009B2556">
        <w:rPr>
          <w:rStyle w:val="A2"/>
          <w:rFonts w:ascii="Times New Roman" w:hAnsi="Times New Roman" w:cs="Times New Roman"/>
          <w:b/>
          <w:color w:val="auto"/>
          <w:sz w:val="24"/>
          <w:szCs w:val="24"/>
        </w:rPr>
        <w:t>:</w:t>
      </w:r>
    </w:p>
    <w:p w:rsidR="00691506" w:rsidRPr="00D01E77" w:rsidRDefault="00691506" w:rsidP="00F30601">
      <w:pPr>
        <w:pStyle w:val="Default"/>
        <w:spacing w:line="360" w:lineRule="auto"/>
        <w:ind w:firstLine="708"/>
        <w:jc w:val="both"/>
        <w:rPr>
          <w:rStyle w:val="A2"/>
          <w:rFonts w:ascii="Times New Roman" w:hAnsi="Times New Roman" w:cs="Times New Roman"/>
          <w:color w:val="auto"/>
          <w:sz w:val="24"/>
          <w:szCs w:val="24"/>
        </w:rPr>
      </w:pPr>
      <w:r w:rsidRPr="00D01E77">
        <w:rPr>
          <w:rStyle w:val="A2"/>
          <w:rFonts w:ascii="Times New Roman" w:hAnsi="Times New Roman" w:cs="Times New Roman"/>
          <w:color w:val="auto"/>
          <w:sz w:val="24"/>
          <w:szCs w:val="24"/>
        </w:rPr>
        <w:t xml:space="preserve">Involucra a dos o más personas que están </w:t>
      </w:r>
      <w:r w:rsidRPr="00A50A39">
        <w:rPr>
          <w:rStyle w:val="A12"/>
          <w:rFonts w:ascii="Times New Roman" w:hAnsi="Times New Roman" w:cs="Times New Roman"/>
          <w:color w:val="auto"/>
          <w:sz w:val="24"/>
          <w:szCs w:val="24"/>
          <w:u w:val="none"/>
        </w:rPr>
        <w:t>en oposición o desacuerdo debido a intereses diferentes. Es un hecho social</w:t>
      </w:r>
      <w:r w:rsidRPr="00A50A39">
        <w:rPr>
          <w:rStyle w:val="A2"/>
          <w:rFonts w:ascii="Times New Roman" w:hAnsi="Times New Roman" w:cs="Times New Roman"/>
          <w:color w:val="auto"/>
          <w:sz w:val="24"/>
          <w:szCs w:val="24"/>
        </w:rPr>
        <w:t>.</w:t>
      </w:r>
      <w:r w:rsidRPr="00D01E77">
        <w:rPr>
          <w:rStyle w:val="A2"/>
          <w:rFonts w:ascii="Times New Roman" w:hAnsi="Times New Roman" w:cs="Times New Roman"/>
          <w:color w:val="auto"/>
          <w:sz w:val="24"/>
          <w:szCs w:val="24"/>
        </w:rPr>
        <w:t xml:space="preserve"> Debe ser abor</w:t>
      </w:r>
      <w:r w:rsidRPr="00D01E77">
        <w:rPr>
          <w:rStyle w:val="A2"/>
          <w:rFonts w:ascii="Times New Roman" w:hAnsi="Times New Roman" w:cs="Times New Roman"/>
          <w:color w:val="auto"/>
          <w:sz w:val="24"/>
          <w:szCs w:val="24"/>
        </w:rPr>
        <w:softHyphen/>
        <w:t>dado y resuelto, no ignorado, y para ello existen mecanismos como la mediación, la negociación y el ar</w:t>
      </w:r>
      <w:r w:rsidRPr="00D01E77">
        <w:rPr>
          <w:rStyle w:val="A2"/>
          <w:rFonts w:ascii="Times New Roman" w:hAnsi="Times New Roman" w:cs="Times New Roman"/>
          <w:color w:val="auto"/>
          <w:sz w:val="24"/>
          <w:szCs w:val="24"/>
        </w:rPr>
        <w:softHyphen/>
        <w:t>bitraje.</w:t>
      </w:r>
    </w:p>
    <w:p w:rsidR="00691506" w:rsidRPr="00D01E77" w:rsidRDefault="00691506" w:rsidP="00691506">
      <w:pPr>
        <w:pStyle w:val="Default"/>
        <w:spacing w:line="360" w:lineRule="auto"/>
        <w:jc w:val="both"/>
        <w:rPr>
          <w:rStyle w:val="A2"/>
          <w:rFonts w:ascii="Times New Roman" w:hAnsi="Times New Roman" w:cs="Times New Roman"/>
          <w:color w:val="auto"/>
          <w:sz w:val="24"/>
          <w:szCs w:val="24"/>
        </w:rPr>
      </w:pPr>
    </w:p>
    <w:p w:rsidR="009B2556" w:rsidRDefault="00691506" w:rsidP="00691506">
      <w:pPr>
        <w:pStyle w:val="Default"/>
        <w:spacing w:line="360" w:lineRule="auto"/>
        <w:jc w:val="both"/>
        <w:rPr>
          <w:rStyle w:val="A2"/>
          <w:rFonts w:ascii="Times New Roman" w:hAnsi="Times New Roman" w:cs="Times New Roman"/>
          <w:b/>
          <w:color w:val="auto"/>
          <w:sz w:val="24"/>
          <w:szCs w:val="24"/>
        </w:rPr>
      </w:pPr>
      <w:r w:rsidRPr="00D01E77">
        <w:rPr>
          <w:rStyle w:val="A2"/>
          <w:rFonts w:ascii="Times New Roman" w:hAnsi="Times New Roman" w:cs="Times New Roman"/>
          <w:b/>
          <w:color w:val="auto"/>
          <w:sz w:val="24"/>
          <w:szCs w:val="24"/>
        </w:rPr>
        <w:t>Violencia</w:t>
      </w:r>
      <w:r w:rsidR="009B2556">
        <w:rPr>
          <w:rStyle w:val="A2"/>
          <w:rFonts w:ascii="Times New Roman" w:hAnsi="Times New Roman" w:cs="Times New Roman"/>
          <w:b/>
          <w:color w:val="auto"/>
          <w:sz w:val="24"/>
          <w:szCs w:val="24"/>
        </w:rPr>
        <w:t>:</w:t>
      </w:r>
    </w:p>
    <w:p w:rsidR="00691506" w:rsidRPr="00D01E77" w:rsidRDefault="00691506" w:rsidP="00F30601">
      <w:pPr>
        <w:pStyle w:val="Default"/>
        <w:spacing w:line="360" w:lineRule="auto"/>
        <w:ind w:firstLine="708"/>
        <w:jc w:val="both"/>
        <w:rPr>
          <w:rStyle w:val="A2"/>
          <w:rFonts w:ascii="Times New Roman" w:hAnsi="Times New Roman" w:cs="Times New Roman"/>
          <w:color w:val="auto"/>
          <w:sz w:val="24"/>
          <w:szCs w:val="24"/>
        </w:rPr>
      </w:pPr>
      <w:r w:rsidRPr="00D01E77">
        <w:rPr>
          <w:rStyle w:val="A2"/>
          <w:rFonts w:ascii="Times New Roman" w:hAnsi="Times New Roman" w:cs="Times New Roman"/>
          <w:color w:val="auto"/>
          <w:sz w:val="24"/>
          <w:szCs w:val="24"/>
        </w:rPr>
        <w:t xml:space="preserve">Es un </w:t>
      </w:r>
      <w:r w:rsidRPr="004E425C">
        <w:rPr>
          <w:rStyle w:val="A12"/>
          <w:rFonts w:ascii="Times New Roman" w:hAnsi="Times New Roman" w:cs="Times New Roman"/>
          <w:color w:val="auto"/>
          <w:sz w:val="24"/>
          <w:szCs w:val="24"/>
          <w:u w:val="none"/>
        </w:rPr>
        <w:t>comportamiento ilegítimo</w:t>
      </w:r>
      <w:r w:rsidRPr="004E425C">
        <w:rPr>
          <w:rStyle w:val="A2"/>
          <w:rFonts w:cs="Times New Roman"/>
          <w:color w:val="auto"/>
          <w:sz w:val="24"/>
          <w:szCs w:val="24"/>
        </w:rPr>
        <w:t xml:space="preserve"> </w:t>
      </w:r>
      <w:r w:rsidRPr="00D01E77">
        <w:rPr>
          <w:rStyle w:val="A2"/>
          <w:rFonts w:ascii="Times New Roman" w:hAnsi="Times New Roman" w:cs="Times New Roman"/>
          <w:color w:val="auto"/>
          <w:sz w:val="24"/>
          <w:szCs w:val="24"/>
        </w:rPr>
        <w:t xml:space="preserve">que implica el uso y abuso de poder o la fuerza de una o más personas en contra de otra/s y/o sus bienes. </w:t>
      </w:r>
      <w:r w:rsidRPr="004E425C">
        <w:rPr>
          <w:rStyle w:val="A12"/>
          <w:rFonts w:ascii="Times New Roman" w:hAnsi="Times New Roman" w:cs="Times New Roman"/>
          <w:color w:val="auto"/>
          <w:sz w:val="24"/>
          <w:szCs w:val="24"/>
          <w:u w:val="none"/>
        </w:rPr>
        <w:t>Es un aprendizaje</w:t>
      </w:r>
      <w:r w:rsidRPr="00D01E77">
        <w:rPr>
          <w:rStyle w:val="A2"/>
          <w:rFonts w:ascii="Times New Roman" w:hAnsi="Times New Roman" w:cs="Times New Roman"/>
          <w:color w:val="auto"/>
          <w:sz w:val="24"/>
          <w:szCs w:val="24"/>
        </w:rPr>
        <w:t>, no es un hecho o condición natural de las personas. La violencia debe ser erradicada mediante prácticas formativas, so</w:t>
      </w:r>
      <w:r w:rsidRPr="00D01E77">
        <w:rPr>
          <w:rStyle w:val="A2"/>
          <w:rFonts w:ascii="Times New Roman" w:hAnsi="Times New Roman" w:cs="Times New Roman"/>
          <w:color w:val="auto"/>
          <w:sz w:val="24"/>
          <w:szCs w:val="24"/>
        </w:rPr>
        <w:softHyphen/>
        <w:t>lidarias, pacíficas, que fomenten el diálogo y la convivencia social.</w:t>
      </w:r>
    </w:p>
    <w:p w:rsidR="00F30601" w:rsidRPr="00D01E77" w:rsidRDefault="00F30601" w:rsidP="00691506">
      <w:pPr>
        <w:pStyle w:val="Default"/>
        <w:spacing w:line="360" w:lineRule="auto"/>
        <w:jc w:val="both"/>
        <w:rPr>
          <w:rStyle w:val="A2"/>
          <w:rFonts w:ascii="Times New Roman" w:hAnsi="Times New Roman" w:cs="Times New Roman"/>
          <w:color w:val="auto"/>
          <w:sz w:val="24"/>
          <w:szCs w:val="24"/>
        </w:rPr>
      </w:pPr>
    </w:p>
    <w:p w:rsidR="009B2556" w:rsidRPr="00F30601" w:rsidRDefault="00691506" w:rsidP="00691506">
      <w:pPr>
        <w:pStyle w:val="Default"/>
        <w:spacing w:line="360" w:lineRule="auto"/>
        <w:jc w:val="both"/>
        <w:rPr>
          <w:rStyle w:val="A2"/>
          <w:rFonts w:ascii="Times New Roman" w:hAnsi="Times New Roman" w:cs="Times New Roman"/>
          <w:b/>
          <w:color w:val="auto"/>
          <w:sz w:val="24"/>
          <w:szCs w:val="24"/>
        </w:rPr>
      </w:pPr>
      <w:r w:rsidRPr="00D01E77">
        <w:rPr>
          <w:rStyle w:val="A2"/>
          <w:rFonts w:ascii="Times New Roman" w:hAnsi="Times New Roman" w:cs="Times New Roman"/>
          <w:b/>
          <w:color w:val="auto"/>
          <w:sz w:val="24"/>
          <w:szCs w:val="24"/>
        </w:rPr>
        <w:t>G</w:t>
      </w:r>
      <w:r w:rsidR="002D152F">
        <w:rPr>
          <w:rStyle w:val="A2"/>
          <w:rFonts w:ascii="Times New Roman" w:hAnsi="Times New Roman" w:cs="Times New Roman"/>
          <w:b/>
          <w:color w:val="auto"/>
          <w:sz w:val="24"/>
          <w:szCs w:val="24"/>
        </w:rPr>
        <w:t>é</w:t>
      </w:r>
      <w:r w:rsidRPr="00D01E77">
        <w:rPr>
          <w:rStyle w:val="A2"/>
          <w:rFonts w:ascii="Times New Roman" w:hAnsi="Times New Roman" w:cs="Times New Roman"/>
          <w:b/>
          <w:color w:val="auto"/>
          <w:sz w:val="24"/>
          <w:szCs w:val="24"/>
        </w:rPr>
        <w:t>nero</w:t>
      </w:r>
      <w:r w:rsidR="009B2556">
        <w:rPr>
          <w:rStyle w:val="A2"/>
          <w:rFonts w:ascii="Times New Roman" w:hAnsi="Times New Roman" w:cs="Times New Roman"/>
          <w:b/>
          <w:color w:val="auto"/>
          <w:sz w:val="24"/>
          <w:szCs w:val="24"/>
        </w:rPr>
        <w:t>:</w:t>
      </w:r>
    </w:p>
    <w:p w:rsidR="00691506" w:rsidRPr="00D01E77" w:rsidRDefault="00691506" w:rsidP="00A50A39">
      <w:pPr>
        <w:pStyle w:val="Default"/>
        <w:spacing w:line="360" w:lineRule="auto"/>
        <w:ind w:firstLine="708"/>
        <w:jc w:val="both"/>
        <w:rPr>
          <w:rStyle w:val="A2"/>
          <w:rFonts w:ascii="Times New Roman" w:hAnsi="Times New Roman" w:cs="Times New Roman"/>
          <w:color w:val="auto"/>
          <w:sz w:val="24"/>
          <w:szCs w:val="24"/>
        </w:rPr>
      </w:pPr>
      <w:r w:rsidRPr="00D01E77">
        <w:rPr>
          <w:rStyle w:val="A2"/>
          <w:rFonts w:ascii="Times New Roman" w:hAnsi="Times New Roman" w:cs="Times New Roman"/>
          <w:color w:val="auto"/>
          <w:sz w:val="24"/>
          <w:szCs w:val="24"/>
        </w:rPr>
        <w:t xml:space="preserve">Se refiere a los roles, comportamientos, actividades y atributos construidos social y culturalmente en torno a cada sexo biológico que una comunidad en particular reconoce en base a las diferencias biológicas. </w:t>
      </w:r>
    </w:p>
    <w:p w:rsidR="00D01E77" w:rsidRDefault="00D01E77" w:rsidP="00691506">
      <w:pPr>
        <w:pStyle w:val="Default"/>
        <w:spacing w:line="360" w:lineRule="auto"/>
        <w:jc w:val="both"/>
        <w:rPr>
          <w:rStyle w:val="A2"/>
          <w:rFonts w:ascii="Times New Roman" w:hAnsi="Times New Roman" w:cs="Times New Roman"/>
          <w:color w:val="auto"/>
          <w:sz w:val="24"/>
          <w:szCs w:val="24"/>
        </w:rPr>
      </w:pPr>
    </w:p>
    <w:p w:rsidR="006D6747" w:rsidRDefault="006D6747" w:rsidP="00691506">
      <w:pPr>
        <w:pStyle w:val="Default"/>
        <w:spacing w:line="360" w:lineRule="auto"/>
        <w:jc w:val="both"/>
        <w:rPr>
          <w:rStyle w:val="A2"/>
          <w:rFonts w:ascii="Times New Roman" w:hAnsi="Times New Roman" w:cs="Times New Roman"/>
          <w:color w:val="auto"/>
          <w:sz w:val="24"/>
          <w:szCs w:val="24"/>
        </w:rPr>
      </w:pPr>
    </w:p>
    <w:p w:rsidR="006D6747" w:rsidRDefault="006D6747" w:rsidP="00691506">
      <w:pPr>
        <w:pStyle w:val="Default"/>
        <w:spacing w:line="360" w:lineRule="auto"/>
        <w:jc w:val="both"/>
        <w:rPr>
          <w:rStyle w:val="A2"/>
          <w:rFonts w:ascii="Times New Roman" w:hAnsi="Times New Roman" w:cs="Times New Roman"/>
          <w:color w:val="auto"/>
          <w:sz w:val="24"/>
          <w:szCs w:val="24"/>
        </w:rPr>
      </w:pPr>
    </w:p>
    <w:p w:rsidR="006D6747" w:rsidRPr="00D01E77" w:rsidRDefault="006D6747" w:rsidP="00691506">
      <w:pPr>
        <w:pStyle w:val="Default"/>
        <w:spacing w:line="360" w:lineRule="auto"/>
        <w:jc w:val="both"/>
        <w:rPr>
          <w:rStyle w:val="A2"/>
          <w:rFonts w:ascii="Times New Roman" w:hAnsi="Times New Roman" w:cs="Times New Roman"/>
          <w:color w:val="auto"/>
          <w:sz w:val="24"/>
          <w:szCs w:val="24"/>
        </w:rPr>
      </w:pPr>
    </w:p>
    <w:p w:rsidR="006D6747" w:rsidRDefault="006D6747" w:rsidP="003B7CC2">
      <w:pPr>
        <w:pStyle w:val="Default"/>
        <w:spacing w:line="360" w:lineRule="auto"/>
        <w:jc w:val="both"/>
        <w:rPr>
          <w:rStyle w:val="A2"/>
          <w:rFonts w:ascii="Times New Roman" w:hAnsi="Times New Roman" w:cs="Times New Roman"/>
          <w:b/>
          <w:color w:val="auto"/>
          <w:sz w:val="24"/>
          <w:szCs w:val="24"/>
        </w:rPr>
      </w:pPr>
    </w:p>
    <w:p w:rsidR="003B7CC2" w:rsidRDefault="00691506" w:rsidP="003B7CC2">
      <w:pPr>
        <w:pStyle w:val="Default"/>
        <w:spacing w:line="360" w:lineRule="auto"/>
        <w:jc w:val="both"/>
        <w:rPr>
          <w:rStyle w:val="A2"/>
          <w:rFonts w:ascii="Times New Roman" w:hAnsi="Times New Roman" w:cs="Times New Roman"/>
          <w:color w:val="auto"/>
          <w:sz w:val="24"/>
          <w:szCs w:val="24"/>
        </w:rPr>
      </w:pPr>
      <w:r w:rsidRPr="00D01E77">
        <w:rPr>
          <w:rStyle w:val="A2"/>
          <w:rFonts w:ascii="Times New Roman" w:hAnsi="Times New Roman" w:cs="Times New Roman"/>
          <w:b/>
          <w:color w:val="auto"/>
          <w:sz w:val="24"/>
          <w:szCs w:val="24"/>
        </w:rPr>
        <w:lastRenderedPageBreak/>
        <w:t>Identidad de Género:</w:t>
      </w:r>
      <w:r w:rsidRPr="00D01E77">
        <w:rPr>
          <w:rStyle w:val="A2"/>
          <w:rFonts w:ascii="Times New Roman" w:hAnsi="Times New Roman" w:cs="Times New Roman"/>
          <w:color w:val="auto"/>
          <w:sz w:val="24"/>
          <w:szCs w:val="24"/>
        </w:rPr>
        <w:t xml:space="preserve"> </w:t>
      </w:r>
    </w:p>
    <w:p w:rsidR="00691506" w:rsidRDefault="00691506" w:rsidP="00F30601">
      <w:pPr>
        <w:pStyle w:val="Default"/>
        <w:spacing w:line="360" w:lineRule="auto"/>
        <w:ind w:firstLine="708"/>
        <w:jc w:val="both"/>
        <w:rPr>
          <w:rStyle w:val="A2"/>
          <w:rFonts w:ascii="Times New Roman" w:hAnsi="Times New Roman" w:cs="Times New Roman"/>
          <w:color w:val="auto"/>
          <w:sz w:val="24"/>
          <w:szCs w:val="24"/>
        </w:rPr>
      </w:pPr>
      <w:r w:rsidRPr="00D01E77">
        <w:rPr>
          <w:rStyle w:val="A2"/>
          <w:rFonts w:ascii="Times New Roman" w:hAnsi="Times New Roman" w:cs="Times New Roman"/>
          <w:color w:val="auto"/>
          <w:sz w:val="24"/>
          <w:szCs w:val="24"/>
        </w:rPr>
        <w:t xml:space="preserve">Se refiere a la vivencia interna e individual del género tal como cada persona la siente profundamente, la cual podría </w:t>
      </w:r>
      <w:r w:rsidR="00D01E77" w:rsidRPr="00D01E77">
        <w:rPr>
          <w:rStyle w:val="A2"/>
          <w:rFonts w:ascii="Times New Roman" w:hAnsi="Times New Roman" w:cs="Times New Roman"/>
          <w:color w:val="auto"/>
          <w:sz w:val="24"/>
          <w:szCs w:val="24"/>
        </w:rPr>
        <w:t>corresponder o</w:t>
      </w:r>
      <w:r w:rsidRPr="00D01E77">
        <w:rPr>
          <w:rStyle w:val="A2"/>
          <w:rFonts w:ascii="Times New Roman" w:hAnsi="Times New Roman" w:cs="Times New Roman"/>
          <w:color w:val="auto"/>
          <w:sz w:val="24"/>
          <w:szCs w:val="24"/>
        </w:rPr>
        <w:t xml:space="preserve"> no con el sexo asignado al nacer incluyendo la vivencia personal del cuerpo.</w:t>
      </w:r>
    </w:p>
    <w:p w:rsidR="003B7CC2" w:rsidRPr="00D01E77" w:rsidRDefault="003B7CC2" w:rsidP="003B7CC2">
      <w:pPr>
        <w:pStyle w:val="Default"/>
        <w:spacing w:line="360" w:lineRule="auto"/>
        <w:jc w:val="both"/>
        <w:rPr>
          <w:rStyle w:val="A2"/>
          <w:rFonts w:ascii="Times New Roman" w:hAnsi="Times New Roman" w:cs="Times New Roman"/>
          <w:sz w:val="24"/>
          <w:szCs w:val="24"/>
        </w:rPr>
      </w:pPr>
    </w:p>
    <w:p w:rsidR="003B7CC2" w:rsidRDefault="00691506" w:rsidP="003B7CC2">
      <w:pPr>
        <w:pStyle w:val="Default"/>
        <w:spacing w:line="360" w:lineRule="auto"/>
        <w:jc w:val="both"/>
        <w:rPr>
          <w:rStyle w:val="A2"/>
          <w:rFonts w:ascii="Times New Roman" w:hAnsi="Times New Roman" w:cs="Times New Roman"/>
          <w:b/>
          <w:color w:val="auto"/>
          <w:sz w:val="24"/>
          <w:szCs w:val="24"/>
        </w:rPr>
      </w:pPr>
      <w:r w:rsidRPr="00D01E77">
        <w:rPr>
          <w:rStyle w:val="A2"/>
          <w:rFonts w:ascii="Times New Roman" w:hAnsi="Times New Roman" w:cs="Times New Roman"/>
          <w:b/>
          <w:color w:val="auto"/>
          <w:sz w:val="24"/>
          <w:szCs w:val="24"/>
        </w:rPr>
        <w:t xml:space="preserve">Expresión de Género: </w:t>
      </w:r>
    </w:p>
    <w:p w:rsidR="00691506" w:rsidRDefault="00691506" w:rsidP="00F30601">
      <w:pPr>
        <w:pStyle w:val="Default"/>
        <w:spacing w:line="360" w:lineRule="auto"/>
        <w:ind w:firstLine="708"/>
        <w:jc w:val="both"/>
        <w:rPr>
          <w:rStyle w:val="A2"/>
          <w:rFonts w:ascii="Times New Roman" w:hAnsi="Times New Roman" w:cs="Times New Roman"/>
          <w:color w:val="auto"/>
          <w:sz w:val="24"/>
          <w:szCs w:val="24"/>
        </w:rPr>
      </w:pPr>
      <w:r w:rsidRPr="00D01E77">
        <w:rPr>
          <w:rStyle w:val="A2"/>
          <w:rFonts w:ascii="Times New Roman" w:hAnsi="Times New Roman" w:cs="Times New Roman"/>
          <w:color w:val="auto"/>
          <w:sz w:val="24"/>
          <w:szCs w:val="24"/>
        </w:rPr>
        <w:t>Se refiere a como una persona manifiesta su identidad de género y la manera en que es percibida por otros a través de su nombre, vestimenta, expresión de sus roles sociales y su conducta en general, independientemente del sexo asignado al nacer.</w:t>
      </w:r>
    </w:p>
    <w:p w:rsidR="003B7CC2" w:rsidRPr="00D01E77" w:rsidRDefault="003B7CC2" w:rsidP="003B7CC2">
      <w:pPr>
        <w:pStyle w:val="Default"/>
        <w:spacing w:line="360" w:lineRule="auto"/>
        <w:ind w:firstLine="360"/>
        <w:jc w:val="both"/>
        <w:rPr>
          <w:rStyle w:val="A2"/>
          <w:rFonts w:ascii="Times New Roman" w:hAnsi="Times New Roman" w:cs="Times New Roman"/>
          <w:sz w:val="24"/>
          <w:szCs w:val="24"/>
        </w:rPr>
      </w:pPr>
    </w:p>
    <w:p w:rsidR="003B7CC2" w:rsidRDefault="00691506" w:rsidP="003B7CC2">
      <w:pPr>
        <w:pStyle w:val="Default"/>
        <w:spacing w:line="360" w:lineRule="auto"/>
        <w:jc w:val="both"/>
        <w:rPr>
          <w:rStyle w:val="A2"/>
          <w:rFonts w:ascii="Times New Roman" w:hAnsi="Times New Roman" w:cs="Times New Roman"/>
          <w:sz w:val="24"/>
          <w:szCs w:val="24"/>
        </w:rPr>
      </w:pPr>
      <w:proofErr w:type="spellStart"/>
      <w:r w:rsidRPr="00D01E77">
        <w:rPr>
          <w:rStyle w:val="A2"/>
          <w:rFonts w:ascii="Times New Roman" w:hAnsi="Times New Roman" w:cs="Times New Roman"/>
          <w:b/>
          <w:sz w:val="24"/>
          <w:szCs w:val="24"/>
        </w:rPr>
        <w:t>Trans</w:t>
      </w:r>
      <w:proofErr w:type="spellEnd"/>
      <w:r w:rsidRPr="00D01E77">
        <w:rPr>
          <w:rStyle w:val="A2"/>
          <w:rFonts w:ascii="Times New Roman" w:hAnsi="Times New Roman" w:cs="Times New Roman"/>
          <w:sz w:val="24"/>
          <w:szCs w:val="24"/>
        </w:rPr>
        <w:t xml:space="preserve">: </w:t>
      </w:r>
    </w:p>
    <w:p w:rsidR="00691506" w:rsidRDefault="002D152F" w:rsidP="00F30601">
      <w:pPr>
        <w:pStyle w:val="Default"/>
        <w:spacing w:line="360" w:lineRule="auto"/>
        <w:ind w:firstLine="708"/>
        <w:jc w:val="both"/>
        <w:rPr>
          <w:rStyle w:val="A2"/>
          <w:rFonts w:ascii="Times New Roman" w:hAnsi="Times New Roman" w:cs="Times New Roman"/>
          <w:sz w:val="24"/>
          <w:szCs w:val="24"/>
        </w:rPr>
      </w:pPr>
      <w:r>
        <w:rPr>
          <w:rStyle w:val="A2"/>
          <w:rFonts w:ascii="Times New Roman" w:hAnsi="Times New Roman" w:cs="Times New Roman"/>
          <w:sz w:val="24"/>
          <w:szCs w:val="24"/>
        </w:rPr>
        <w:t>Té</w:t>
      </w:r>
      <w:r w:rsidR="00691506" w:rsidRPr="00D01E77">
        <w:rPr>
          <w:rStyle w:val="A2"/>
          <w:rFonts w:ascii="Times New Roman" w:hAnsi="Times New Roman" w:cs="Times New Roman"/>
          <w:sz w:val="24"/>
          <w:szCs w:val="24"/>
        </w:rPr>
        <w:t xml:space="preserve">rmino general referido </w:t>
      </w:r>
      <w:r w:rsidR="00D01E77" w:rsidRPr="00D01E77">
        <w:rPr>
          <w:rStyle w:val="A2"/>
          <w:rFonts w:ascii="Times New Roman" w:hAnsi="Times New Roman" w:cs="Times New Roman"/>
          <w:sz w:val="24"/>
          <w:szCs w:val="24"/>
        </w:rPr>
        <w:t>a personas</w:t>
      </w:r>
      <w:r w:rsidR="00691506" w:rsidRPr="00D01E77">
        <w:rPr>
          <w:rStyle w:val="A2"/>
          <w:rFonts w:ascii="Times New Roman" w:hAnsi="Times New Roman" w:cs="Times New Roman"/>
          <w:sz w:val="24"/>
          <w:szCs w:val="24"/>
        </w:rPr>
        <w:t xml:space="preserve"> </w:t>
      </w:r>
      <w:r w:rsidR="00A50A39" w:rsidRPr="00D01E77">
        <w:rPr>
          <w:rStyle w:val="A2"/>
          <w:rFonts w:ascii="Times New Roman" w:hAnsi="Times New Roman" w:cs="Times New Roman"/>
          <w:sz w:val="24"/>
          <w:szCs w:val="24"/>
        </w:rPr>
        <w:t>cuya identidad</w:t>
      </w:r>
      <w:r w:rsidR="00691506" w:rsidRPr="00D01E77">
        <w:rPr>
          <w:rStyle w:val="A2"/>
          <w:rFonts w:ascii="Times New Roman" w:hAnsi="Times New Roman" w:cs="Times New Roman"/>
          <w:sz w:val="24"/>
          <w:szCs w:val="24"/>
        </w:rPr>
        <w:t xml:space="preserve"> y/o </w:t>
      </w:r>
      <w:r w:rsidR="004E425C" w:rsidRPr="00D01E77">
        <w:rPr>
          <w:rStyle w:val="A2"/>
          <w:rFonts w:ascii="Times New Roman" w:hAnsi="Times New Roman" w:cs="Times New Roman"/>
          <w:sz w:val="24"/>
          <w:szCs w:val="24"/>
        </w:rPr>
        <w:t>expresión de</w:t>
      </w:r>
      <w:r w:rsidR="00691506" w:rsidRPr="00D01E77">
        <w:rPr>
          <w:rStyle w:val="A2"/>
          <w:rFonts w:ascii="Times New Roman" w:hAnsi="Times New Roman" w:cs="Times New Roman"/>
          <w:sz w:val="24"/>
          <w:szCs w:val="24"/>
        </w:rPr>
        <w:t xml:space="preserve"> género no se corresponde con las normas y expectativas sociales tradicionalmente asociadas con el sexo asignado al nacer.</w:t>
      </w:r>
    </w:p>
    <w:p w:rsidR="00691506" w:rsidRDefault="00691506" w:rsidP="00691506">
      <w:pPr>
        <w:pStyle w:val="Default"/>
        <w:rPr>
          <w:rStyle w:val="A2"/>
          <w:rFonts w:ascii="Times New Roman" w:hAnsi="Times New Roman" w:cs="Times New Roman"/>
          <w:sz w:val="24"/>
          <w:szCs w:val="24"/>
        </w:rPr>
      </w:pPr>
    </w:p>
    <w:p w:rsidR="00F30601" w:rsidRPr="00D01E77" w:rsidRDefault="00F30601" w:rsidP="00691506">
      <w:pPr>
        <w:pStyle w:val="Default"/>
        <w:rPr>
          <w:rStyle w:val="A2"/>
          <w:rFonts w:ascii="Times New Roman" w:hAnsi="Times New Roman" w:cs="Times New Roman"/>
          <w:color w:val="auto"/>
          <w:sz w:val="24"/>
          <w:szCs w:val="24"/>
        </w:rPr>
      </w:pPr>
    </w:p>
    <w:p w:rsidR="00691506" w:rsidRPr="00D01E77" w:rsidRDefault="00691506" w:rsidP="00691506">
      <w:pPr>
        <w:pStyle w:val="Default"/>
        <w:rPr>
          <w:rStyle w:val="A2"/>
          <w:rFonts w:ascii="Times New Roman" w:hAnsi="Times New Roman" w:cs="Times New Roman"/>
          <w:b/>
          <w:color w:val="auto"/>
          <w:sz w:val="24"/>
          <w:szCs w:val="24"/>
        </w:rPr>
      </w:pPr>
      <w:r w:rsidRPr="00D01E77">
        <w:rPr>
          <w:rStyle w:val="A2"/>
          <w:rFonts w:ascii="Times New Roman" w:hAnsi="Times New Roman" w:cs="Times New Roman"/>
          <w:b/>
          <w:color w:val="auto"/>
          <w:sz w:val="24"/>
          <w:szCs w:val="24"/>
        </w:rPr>
        <w:t>I</w:t>
      </w:r>
      <w:r w:rsidR="00D01E77">
        <w:rPr>
          <w:rStyle w:val="A2"/>
          <w:rFonts w:ascii="Times New Roman" w:hAnsi="Times New Roman" w:cs="Times New Roman"/>
          <w:b/>
          <w:color w:val="auto"/>
          <w:sz w:val="24"/>
          <w:szCs w:val="24"/>
        </w:rPr>
        <w:t>V</w:t>
      </w:r>
      <w:r w:rsidRPr="00D01E77">
        <w:rPr>
          <w:rStyle w:val="A2"/>
          <w:rFonts w:ascii="Times New Roman" w:hAnsi="Times New Roman" w:cs="Times New Roman"/>
          <w:b/>
          <w:color w:val="auto"/>
          <w:sz w:val="24"/>
          <w:szCs w:val="24"/>
        </w:rPr>
        <w:t>.- Consejo Escolar</w:t>
      </w:r>
    </w:p>
    <w:p w:rsidR="00691506" w:rsidRPr="00D01E77" w:rsidRDefault="00691506" w:rsidP="00691506">
      <w:pPr>
        <w:pStyle w:val="Default"/>
        <w:rPr>
          <w:rStyle w:val="A2"/>
          <w:rFonts w:ascii="Times New Roman" w:hAnsi="Times New Roman" w:cs="Times New Roman"/>
          <w:color w:val="auto"/>
          <w:sz w:val="24"/>
          <w:szCs w:val="24"/>
        </w:rPr>
      </w:pPr>
    </w:p>
    <w:tbl>
      <w:tblPr>
        <w:tblStyle w:val="Tabladecuadrcula1clara-nfasis51"/>
        <w:tblW w:w="0" w:type="auto"/>
        <w:tblLook w:val="04A0" w:firstRow="1" w:lastRow="0" w:firstColumn="1" w:lastColumn="0" w:noHBand="0" w:noVBand="1"/>
      </w:tblPr>
      <w:tblGrid>
        <w:gridCol w:w="4611"/>
        <w:gridCol w:w="4443"/>
      </w:tblGrid>
      <w:tr w:rsidR="00691506" w:rsidRPr="00D01E77" w:rsidTr="003B7C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3" w:type="dxa"/>
          </w:tcPr>
          <w:p w:rsidR="00691506" w:rsidRPr="00A50A39" w:rsidRDefault="00691506" w:rsidP="00EE45B8">
            <w:pPr>
              <w:pStyle w:val="Default"/>
              <w:spacing w:line="276" w:lineRule="auto"/>
              <w:rPr>
                <w:rStyle w:val="A2"/>
                <w:rFonts w:ascii="Times New Roman" w:hAnsi="Times New Roman" w:cs="Times New Roman"/>
                <w:b w:val="0"/>
                <w:color w:val="auto"/>
                <w:sz w:val="24"/>
                <w:szCs w:val="24"/>
              </w:rPr>
            </w:pPr>
            <w:r w:rsidRPr="00A50A39">
              <w:rPr>
                <w:rStyle w:val="A2"/>
                <w:rFonts w:ascii="Times New Roman" w:hAnsi="Times New Roman" w:cs="Times New Roman"/>
                <w:b w:val="0"/>
                <w:color w:val="auto"/>
                <w:sz w:val="24"/>
                <w:szCs w:val="24"/>
              </w:rPr>
              <w:t>Representante Profesores</w:t>
            </w:r>
          </w:p>
        </w:tc>
        <w:tc>
          <w:tcPr>
            <w:tcW w:w="6573" w:type="dxa"/>
          </w:tcPr>
          <w:p w:rsidR="00691506" w:rsidRPr="00AC7D5A" w:rsidRDefault="00AC7D5A" w:rsidP="00EE45B8">
            <w:pPr>
              <w:pStyle w:val="Default"/>
              <w:cnfStyle w:val="100000000000" w:firstRow="1" w:lastRow="0" w:firstColumn="0" w:lastColumn="0" w:oddVBand="0" w:evenVBand="0" w:oddHBand="0" w:evenHBand="0" w:firstRowFirstColumn="0" w:firstRowLastColumn="0" w:lastRowFirstColumn="0" w:lastRowLastColumn="0"/>
              <w:rPr>
                <w:rStyle w:val="A2"/>
                <w:rFonts w:ascii="Times New Roman" w:hAnsi="Times New Roman" w:cs="Times New Roman"/>
                <w:b w:val="0"/>
                <w:color w:val="auto"/>
                <w:sz w:val="24"/>
                <w:szCs w:val="24"/>
              </w:rPr>
            </w:pPr>
            <w:r w:rsidRPr="00AC7D5A">
              <w:rPr>
                <w:rStyle w:val="A2"/>
                <w:rFonts w:ascii="Times New Roman" w:hAnsi="Times New Roman" w:cs="Times New Roman"/>
                <w:b w:val="0"/>
                <w:color w:val="auto"/>
                <w:sz w:val="24"/>
                <w:szCs w:val="24"/>
              </w:rPr>
              <w:t>Srta. Bárbara Quezada R.</w:t>
            </w:r>
          </w:p>
        </w:tc>
      </w:tr>
      <w:tr w:rsidR="00691506" w:rsidRPr="00D01E77" w:rsidTr="003B7CC2">
        <w:tc>
          <w:tcPr>
            <w:cnfStyle w:val="001000000000" w:firstRow="0" w:lastRow="0" w:firstColumn="1" w:lastColumn="0" w:oddVBand="0" w:evenVBand="0" w:oddHBand="0" w:evenHBand="0" w:firstRowFirstColumn="0" w:firstRowLastColumn="0" w:lastRowFirstColumn="0" w:lastRowLastColumn="0"/>
            <w:tcW w:w="6573" w:type="dxa"/>
          </w:tcPr>
          <w:p w:rsidR="00691506" w:rsidRPr="00A50A39" w:rsidRDefault="00691506" w:rsidP="00EE45B8">
            <w:pPr>
              <w:pStyle w:val="Default"/>
              <w:spacing w:line="276" w:lineRule="auto"/>
              <w:rPr>
                <w:rStyle w:val="A2"/>
                <w:rFonts w:ascii="Times New Roman" w:hAnsi="Times New Roman" w:cs="Times New Roman"/>
                <w:b w:val="0"/>
                <w:color w:val="auto"/>
                <w:sz w:val="24"/>
                <w:szCs w:val="24"/>
              </w:rPr>
            </w:pPr>
            <w:r w:rsidRPr="00A50A39">
              <w:rPr>
                <w:rStyle w:val="A2"/>
                <w:rFonts w:ascii="Times New Roman" w:hAnsi="Times New Roman" w:cs="Times New Roman"/>
                <w:b w:val="0"/>
                <w:color w:val="auto"/>
                <w:sz w:val="24"/>
                <w:szCs w:val="24"/>
              </w:rPr>
              <w:t>Representante Asistentes de la Educación</w:t>
            </w:r>
          </w:p>
        </w:tc>
        <w:tc>
          <w:tcPr>
            <w:tcW w:w="6573" w:type="dxa"/>
          </w:tcPr>
          <w:p w:rsidR="00691506" w:rsidRPr="00D01E77" w:rsidRDefault="00AC7D5A" w:rsidP="00EE45B8">
            <w:pPr>
              <w:pStyle w:val="Default"/>
              <w:cnfStyle w:val="000000000000" w:firstRow="0" w:lastRow="0" w:firstColumn="0" w:lastColumn="0" w:oddVBand="0" w:evenVBand="0" w:oddHBand="0" w:evenHBand="0" w:firstRowFirstColumn="0" w:firstRowLastColumn="0" w:lastRowFirstColumn="0" w:lastRowLastColumn="0"/>
              <w:rPr>
                <w:rStyle w:val="A2"/>
                <w:rFonts w:ascii="Times New Roman" w:hAnsi="Times New Roman" w:cs="Times New Roman"/>
                <w:color w:val="auto"/>
                <w:sz w:val="24"/>
                <w:szCs w:val="24"/>
              </w:rPr>
            </w:pPr>
            <w:r>
              <w:rPr>
                <w:rStyle w:val="A2"/>
                <w:rFonts w:ascii="Times New Roman" w:hAnsi="Times New Roman" w:cs="Times New Roman"/>
                <w:color w:val="auto"/>
                <w:sz w:val="24"/>
                <w:szCs w:val="24"/>
              </w:rPr>
              <w:t xml:space="preserve">Srta. </w:t>
            </w:r>
            <w:proofErr w:type="spellStart"/>
            <w:r>
              <w:rPr>
                <w:rStyle w:val="A2"/>
                <w:rFonts w:ascii="Times New Roman" w:hAnsi="Times New Roman" w:cs="Times New Roman"/>
                <w:color w:val="auto"/>
                <w:sz w:val="24"/>
                <w:szCs w:val="24"/>
              </w:rPr>
              <w:t>Gretty</w:t>
            </w:r>
            <w:proofErr w:type="spellEnd"/>
            <w:r>
              <w:rPr>
                <w:rStyle w:val="A2"/>
                <w:rFonts w:ascii="Times New Roman" w:hAnsi="Times New Roman" w:cs="Times New Roman"/>
                <w:color w:val="auto"/>
                <w:sz w:val="24"/>
                <w:szCs w:val="24"/>
              </w:rPr>
              <w:t xml:space="preserve"> Rojas Contreras</w:t>
            </w:r>
          </w:p>
        </w:tc>
      </w:tr>
      <w:tr w:rsidR="00691506" w:rsidRPr="00D01E77" w:rsidTr="003B7CC2">
        <w:tc>
          <w:tcPr>
            <w:cnfStyle w:val="001000000000" w:firstRow="0" w:lastRow="0" w:firstColumn="1" w:lastColumn="0" w:oddVBand="0" w:evenVBand="0" w:oddHBand="0" w:evenHBand="0" w:firstRowFirstColumn="0" w:firstRowLastColumn="0" w:lastRowFirstColumn="0" w:lastRowLastColumn="0"/>
            <w:tcW w:w="6573" w:type="dxa"/>
          </w:tcPr>
          <w:p w:rsidR="00691506" w:rsidRPr="00A50A39" w:rsidRDefault="00691506" w:rsidP="00EE45B8">
            <w:pPr>
              <w:pStyle w:val="Default"/>
              <w:spacing w:line="276" w:lineRule="auto"/>
              <w:rPr>
                <w:rStyle w:val="A2"/>
                <w:rFonts w:ascii="Times New Roman" w:hAnsi="Times New Roman" w:cs="Times New Roman"/>
                <w:b w:val="0"/>
                <w:color w:val="auto"/>
                <w:sz w:val="24"/>
                <w:szCs w:val="24"/>
              </w:rPr>
            </w:pPr>
            <w:r w:rsidRPr="00A50A39">
              <w:rPr>
                <w:rStyle w:val="A2"/>
                <w:rFonts w:ascii="Times New Roman" w:hAnsi="Times New Roman" w:cs="Times New Roman"/>
                <w:b w:val="0"/>
                <w:color w:val="auto"/>
                <w:sz w:val="24"/>
                <w:szCs w:val="24"/>
              </w:rPr>
              <w:t>Representante Centro de Alumnos</w:t>
            </w:r>
          </w:p>
        </w:tc>
        <w:tc>
          <w:tcPr>
            <w:tcW w:w="6573" w:type="dxa"/>
          </w:tcPr>
          <w:p w:rsidR="00691506" w:rsidRPr="00D01E77" w:rsidRDefault="00AC7D5A" w:rsidP="00EE45B8">
            <w:pPr>
              <w:pStyle w:val="Default"/>
              <w:cnfStyle w:val="000000000000" w:firstRow="0" w:lastRow="0" w:firstColumn="0" w:lastColumn="0" w:oddVBand="0" w:evenVBand="0" w:oddHBand="0" w:evenHBand="0" w:firstRowFirstColumn="0" w:firstRowLastColumn="0" w:lastRowFirstColumn="0" w:lastRowLastColumn="0"/>
              <w:rPr>
                <w:rStyle w:val="A2"/>
                <w:rFonts w:ascii="Times New Roman" w:hAnsi="Times New Roman" w:cs="Times New Roman"/>
                <w:color w:val="auto"/>
                <w:sz w:val="24"/>
                <w:szCs w:val="24"/>
              </w:rPr>
            </w:pPr>
            <w:r>
              <w:rPr>
                <w:rStyle w:val="A2"/>
                <w:rFonts w:ascii="Times New Roman" w:hAnsi="Times New Roman" w:cs="Times New Roman"/>
                <w:color w:val="auto"/>
                <w:sz w:val="24"/>
                <w:szCs w:val="24"/>
              </w:rPr>
              <w:t xml:space="preserve">Srta. Denis </w:t>
            </w:r>
            <w:proofErr w:type="spellStart"/>
            <w:r>
              <w:rPr>
                <w:rStyle w:val="A2"/>
                <w:rFonts w:ascii="Times New Roman" w:hAnsi="Times New Roman" w:cs="Times New Roman"/>
                <w:color w:val="auto"/>
                <w:sz w:val="24"/>
                <w:szCs w:val="24"/>
              </w:rPr>
              <w:t>Curín</w:t>
            </w:r>
            <w:proofErr w:type="spellEnd"/>
            <w:r>
              <w:rPr>
                <w:rStyle w:val="A2"/>
                <w:rFonts w:ascii="Times New Roman" w:hAnsi="Times New Roman" w:cs="Times New Roman"/>
                <w:color w:val="auto"/>
                <w:sz w:val="24"/>
                <w:szCs w:val="24"/>
              </w:rPr>
              <w:t xml:space="preserve"> </w:t>
            </w:r>
            <w:proofErr w:type="spellStart"/>
            <w:r>
              <w:rPr>
                <w:rStyle w:val="A2"/>
                <w:rFonts w:ascii="Times New Roman" w:hAnsi="Times New Roman" w:cs="Times New Roman"/>
                <w:color w:val="auto"/>
                <w:sz w:val="24"/>
                <w:szCs w:val="24"/>
              </w:rPr>
              <w:t>Pinoleo</w:t>
            </w:r>
            <w:proofErr w:type="spellEnd"/>
          </w:p>
        </w:tc>
      </w:tr>
      <w:tr w:rsidR="00691506" w:rsidRPr="00D01E77" w:rsidTr="003B7CC2">
        <w:tc>
          <w:tcPr>
            <w:cnfStyle w:val="001000000000" w:firstRow="0" w:lastRow="0" w:firstColumn="1" w:lastColumn="0" w:oddVBand="0" w:evenVBand="0" w:oddHBand="0" w:evenHBand="0" w:firstRowFirstColumn="0" w:firstRowLastColumn="0" w:lastRowFirstColumn="0" w:lastRowLastColumn="0"/>
            <w:tcW w:w="6573" w:type="dxa"/>
          </w:tcPr>
          <w:p w:rsidR="00691506" w:rsidRPr="00A50A39" w:rsidRDefault="00691506" w:rsidP="00EE45B8">
            <w:pPr>
              <w:pStyle w:val="Default"/>
              <w:spacing w:line="276" w:lineRule="auto"/>
              <w:rPr>
                <w:rStyle w:val="A2"/>
                <w:rFonts w:ascii="Times New Roman" w:hAnsi="Times New Roman" w:cs="Times New Roman"/>
                <w:b w:val="0"/>
                <w:color w:val="auto"/>
                <w:sz w:val="24"/>
                <w:szCs w:val="24"/>
              </w:rPr>
            </w:pPr>
            <w:r w:rsidRPr="00A50A39">
              <w:rPr>
                <w:rStyle w:val="A2"/>
                <w:rFonts w:ascii="Times New Roman" w:hAnsi="Times New Roman" w:cs="Times New Roman"/>
                <w:b w:val="0"/>
                <w:color w:val="auto"/>
                <w:sz w:val="24"/>
                <w:szCs w:val="24"/>
              </w:rPr>
              <w:t>Representante Centro de Padres</w:t>
            </w:r>
          </w:p>
        </w:tc>
        <w:tc>
          <w:tcPr>
            <w:tcW w:w="6573" w:type="dxa"/>
          </w:tcPr>
          <w:p w:rsidR="00691506" w:rsidRPr="00D01E77" w:rsidRDefault="00AC7D5A" w:rsidP="00372E7B">
            <w:pPr>
              <w:pStyle w:val="Default"/>
              <w:cnfStyle w:val="000000000000" w:firstRow="0" w:lastRow="0" w:firstColumn="0" w:lastColumn="0" w:oddVBand="0" w:evenVBand="0" w:oddHBand="0" w:evenHBand="0" w:firstRowFirstColumn="0" w:firstRowLastColumn="0" w:lastRowFirstColumn="0" w:lastRowLastColumn="0"/>
              <w:rPr>
                <w:rStyle w:val="A2"/>
                <w:rFonts w:ascii="Times New Roman" w:hAnsi="Times New Roman" w:cs="Times New Roman"/>
                <w:color w:val="auto"/>
                <w:sz w:val="24"/>
                <w:szCs w:val="24"/>
              </w:rPr>
            </w:pPr>
            <w:r>
              <w:rPr>
                <w:rStyle w:val="A2"/>
                <w:rFonts w:ascii="Times New Roman" w:hAnsi="Times New Roman" w:cs="Times New Roman"/>
                <w:color w:val="auto"/>
                <w:sz w:val="24"/>
                <w:szCs w:val="24"/>
              </w:rPr>
              <w:t xml:space="preserve">Sra. </w:t>
            </w:r>
            <w:r w:rsidR="00372E7B">
              <w:rPr>
                <w:rStyle w:val="A2"/>
                <w:rFonts w:ascii="Times New Roman" w:hAnsi="Times New Roman" w:cs="Times New Roman"/>
                <w:color w:val="auto"/>
                <w:sz w:val="24"/>
                <w:szCs w:val="24"/>
              </w:rPr>
              <w:t xml:space="preserve">Sara </w:t>
            </w:r>
            <w:proofErr w:type="spellStart"/>
            <w:r w:rsidR="00372E7B">
              <w:rPr>
                <w:rStyle w:val="A2"/>
                <w:rFonts w:ascii="Times New Roman" w:hAnsi="Times New Roman" w:cs="Times New Roman"/>
                <w:color w:val="auto"/>
                <w:sz w:val="24"/>
                <w:szCs w:val="24"/>
              </w:rPr>
              <w:t>Belmar</w:t>
            </w:r>
            <w:proofErr w:type="spellEnd"/>
          </w:p>
        </w:tc>
      </w:tr>
      <w:tr w:rsidR="00691506" w:rsidRPr="00D01E77" w:rsidTr="003B7CC2">
        <w:tc>
          <w:tcPr>
            <w:cnfStyle w:val="001000000000" w:firstRow="0" w:lastRow="0" w:firstColumn="1" w:lastColumn="0" w:oddVBand="0" w:evenVBand="0" w:oddHBand="0" w:evenHBand="0" w:firstRowFirstColumn="0" w:firstRowLastColumn="0" w:lastRowFirstColumn="0" w:lastRowLastColumn="0"/>
            <w:tcW w:w="6573" w:type="dxa"/>
          </w:tcPr>
          <w:p w:rsidR="00691506" w:rsidRPr="00A50A39" w:rsidRDefault="00691506" w:rsidP="00EE45B8">
            <w:pPr>
              <w:pStyle w:val="Default"/>
              <w:spacing w:line="276" w:lineRule="auto"/>
              <w:rPr>
                <w:rStyle w:val="A2"/>
                <w:rFonts w:ascii="Times New Roman" w:hAnsi="Times New Roman" w:cs="Times New Roman"/>
                <w:b w:val="0"/>
                <w:color w:val="auto"/>
                <w:sz w:val="24"/>
                <w:szCs w:val="24"/>
              </w:rPr>
            </w:pPr>
            <w:r w:rsidRPr="00A50A39">
              <w:rPr>
                <w:rStyle w:val="A2"/>
                <w:rFonts w:ascii="Times New Roman" w:hAnsi="Times New Roman" w:cs="Times New Roman"/>
                <w:b w:val="0"/>
                <w:color w:val="auto"/>
                <w:sz w:val="24"/>
                <w:szCs w:val="24"/>
              </w:rPr>
              <w:t>Capellán</w:t>
            </w:r>
          </w:p>
        </w:tc>
        <w:tc>
          <w:tcPr>
            <w:tcW w:w="6573" w:type="dxa"/>
          </w:tcPr>
          <w:p w:rsidR="00691506" w:rsidRPr="00D01E77" w:rsidRDefault="00AC7D5A" w:rsidP="00372E7B">
            <w:pPr>
              <w:pStyle w:val="Default"/>
              <w:cnfStyle w:val="000000000000" w:firstRow="0" w:lastRow="0" w:firstColumn="0" w:lastColumn="0" w:oddVBand="0" w:evenVBand="0" w:oddHBand="0" w:evenHBand="0" w:firstRowFirstColumn="0" w:firstRowLastColumn="0" w:lastRowFirstColumn="0" w:lastRowLastColumn="0"/>
              <w:rPr>
                <w:rStyle w:val="A2"/>
                <w:rFonts w:ascii="Times New Roman" w:hAnsi="Times New Roman" w:cs="Times New Roman"/>
                <w:color w:val="auto"/>
                <w:sz w:val="24"/>
                <w:szCs w:val="24"/>
              </w:rPr>
            </w:pPr>
            <w:r>
              <w:rPr>
                <w:rStyle w:val="A2"/>
                <w:rFonts w:ascii="Times New Roman" w:hAnsi="Times New Roman" w:cs="Times New Roman"/>
                <w:color w:val="auto"/>
                <w:sz w:val="24"/>
                <w:szCs w:val="24"/>
              </w:rPr>
              <w:t xml:space="preserve">Pastor </w:t>
            </w:r>
            <w:r w:rsidR="00372E7B">
              <w:rPr>
                <w:rStyle w:val="A2"/>
                <w:rFonts w:ascii="Times New Roman" w:hAnsi="Times New Roman" w:cs="Times New Roman"/>
                <w:color w:val="auto"/>
                <w:sz w:val="24"/>
                <w:szCs w:val="24"/>
              </w:rPr>
              <w:t>Roberto Poblete</w:t>
            </w:r>
          </w:p>
        </w:tc>
      </w:tr>
      <w:tr w:rsidR="00691506" w:rsidRPr="00D01E77" w:rsidTr="003B7CC2">
        <w:tc>
          <w:tcPr>
            <w:cnfStyle w:val="001000000000" w:firstRow="0" w:lastRow="0" w:firstColumn="1" w:lastColumn="0" w:oddVBand="0" w:evenVBand="0" w:oddHBand="0" w:evenHBand="0" w:firstRowFirstColumn="0" w:firstRowLastColumn="0" w:lastRowFirstColumn="0" w:lastRowLastColumn="0"/>
            <w:tcW w:w="6573" w:type="dxa"/>
          </w:tcPr>
          <w:p w:rsidR="00691506" w:rsidRPr="00A50A39" w:rsidRDefault="00691506" w:rsidP="00EE45B8">
            <w:pPr>
              <w:pStyle w:val="Default"/>
              <w:spacing w:line="276" w:lineRule="auto"/>
              <w:rPr>
                <w:rStyle w:val="A2"/>
                <w:rFonts w:ascii="Times New Roman" w:hAnsi="Times New Roman" w:cs="Times New Roman"/>
                <w:b w:val="0"/>
                <w:color w:val="auto"/>
                <w:sz w:val="24"/>
                <w:szCs w:val="24"/>
              </w:rPr>
            </w:pPr>
            <w:r w:rsidRPr="00A50A39">
              <w:rPr>
                <w:rStyle w:val="A2"/>
                <w:rFonts w:ascii="Times New Roman" w:hAnsi="Times New Roman" w:cs="Times New Roman"/>
                <w:b w:val="0"/>
                <w:color w:val="auto"/>
                <w:sz w:val="24"/>
                <w:szCs w:val="24"/>
              </w:rPr>
              <w:t>Director</w:t>
            </w:r>
          </w:p>
        </w:tc>
        <w:tc>
          <w:tcPr>
            <w:tcW w:w="6573" w:type="dxa"/>
          </w:tcPr>
          <w:p w:rsidR="00691506" w:rsidRPr="00D01E77" w:rsidRDefault="00AC7D5A" w:rsidP="00AC7D5A">
            <w:pPr>
              <w:pStyle w:val="Default"/>
              <w:cnfStyle w:val="000000000000" w:firstRow="0" w:lastRow="0" w:firstColumn="0" w:lastColumn="0" w:oddVBand="0" w:evenVBand="0" w:oddHBand="0" w:evenHBand="0" w:firstRowFirstColumn="0" w:firstRowLastColumn="0" w:lastRowFirstColumn="0" w:lastRowLastColumn="0"/>
              <w:rPr>
                <w:rStyle w:val="A2"/>
                <w:rFonts w:ascii="Times New Roman" w:hAnsi="Times New Roman" w:cs="Times New Roman"/>
                <w:color w:val="auto"/>
                <w:sz w:val="24"/>
                <w:szCs w:val="24"/>
              </w:rPr>
            </w:pPr>
            <w:r>
              <w:rPr>
                <w:rStyle w:val="A2"/>
                <w:rFonts w:ascii="Times New Roman" w:hAnsi="Times New Roman" w:cs="Times New Roman"/>
                <w:color w:val="auto"/>
                <w:sz w:val="24"/>
                <w:szCs w:val="24"/>
              </w:rPr>
              <w:t>Manuel Gatica Venegas</w:t>
            </w:r>
          </w:p>
        </w:tc>
      </w:tr>
      <w:tr w:rsidR="00691506" w:rsidRPr="00D01E77" w:rsidTr="003B7CC2">
        <w:trPr>
          <w:trHeight w:val="91"/>
        </w:trPr>
        <w:tc>
          <w:tcPr>
            <w:cnfStyle w:val="001000000000" w:firstRow="0" w:lastRow="0" w:firstColumn="1" w:lastColumn="0" w:oddVBand="0" w:evenVBand="0" w:oddHBand="0" w:evenHBand="0" w:firstRowFirstColumn="0" w:firstRowLastColumn="0" w:lastRowFirstColumn="0" w:lastRowLastColumn="0"/>
            <w:tcW w:w="6573" w:type="dxa"/>
          </w:tcPr>
          <w:p w:rsidR="00691506" w:rsidRPr="00D01E77" w:rsidRDefault="00691506" w:rsidP="00EE45B8">
            <w:pPr>
              <w:pStyle w:val="Default"/>
              <w:rPr>
                <w:rStyle w:val="A2"/>
                <w:rFonts w:ascii="Times New Roman" w:hAnsi="Times New Roman" w:cs="Times New Roman"/>
                <w:color w:val="auto"/>
                <w:sz w:val="24"/>
                <w:szCs w:val="24"/>
              </w:rPr>
            </w:pPr>
          </w:p>
        </w:tc>
        <w:tc>
          <w:tcPr>
            <w:tcW w:w="6573" w:type="dxa"/>
          </w:tcPr>
          <w:p w:rsidR="00691506" w:rsidRPr="00D01E77" w:rsidRDefault="00691506" w:rsidP="00EE45B8">
            <w:pPr>
              <w:pStyle w:val="Default"/>
              <w:cnfStyle w:val="000000000000" w:firstRow="0" w:lastRow="0" w:firstColumn="0" w:lastColumn="0" w:oddVBand="0" w:evenVBand="0" w:oddHBand="0" w:evenHBand="0" w:firstRowFirstColumn="0" w:firstRowLastColumn="0" w:lastRowFirstColumn="0" w:lastRowLastColumn="0"/>
              <w:rPr>
                <w:rStyle w:val="A2"/>
                <w:rFonts w:ascii="Times New Roman" w:hAnsi="Times New Roman" w:cs="Times New Roman"/>
                <w:color w:val="auto"/>
                <w:sz w:val="24"/>
                <w:szCs w:val="24"/>
              </w:rPr>
            </w:pPr>
          </w:p>
        </w:tc>
      </w:tr>
    </w:tbl>
    <w:p w:rsidR="00691506" w:rsidRPr="00D01E77" w:rsidRDefault="00691506" w:rsidP="00691506">
      <w:pPr>
        <w:pStyle w:val="Default"/>
        <w:rPr>
          <w:rStyle w:val="A2"/>
          <w:rFonts w:ascii="Times New Roman" w:hAnsi="Times New Roman" w:cs="Times New Roman"/>
          <w:color w:val="auto"/>
          <w:sz w:val="24"/>
          <w:szCs w:val="24"/>
        </w:rPr>
      </w:pPr>
    </w:p>
    <w:p w:rsidR="00691506" w:rsidRPr="00D01E77" w:rsidRDefault="00691506" w:rsidP="00691506">
      <w:pPr>
        <w:pStyle w:val="Default"/>
        <w:rPr>
          <w:rStyle w:val="A2"/>
          <w:rFonts w:ascii="Times New Roman" w:hAnsi="Times New Roman" w:cs="Times New Roman"/>
          <w:b/>
          <w:color w:val="auto"/>
          <w:sz w:val="24"/>
          <w:szCs w:val="24"/>
        </w:rPr>
      </w:pPr>
      <w:r w:rsidRPr="00D01E77">
        <w:rPr>
          <w:rStyle w:val="A2"/>
          <w:rFonts w:ascii="Times New Roman" w:hAnsi="Times New Roman" w:cs="Times New Roman"/>
          <w:b/>
          <w:color w:val="auto"/>
          <w:sz w:val="24"/>
          <w:szCs w:val="24"/>
        </w:rPr>
        <w:t>V.- Comité Convivencia Escolar</w:t>
      </w:r>
    </w:p>
    <w:p w:rsidR="00691506" w:rsidRPr="00D01E77" w:rsidRDefault="00691506" w:rsidP="00691506">
      <w:pPr>
        <w:pStyle w:val="Default"/>
        <w:rPr>
          <w:rStyle w:val="A2"/>
          <w:rFonts w:ascii="Times New Roman" w:hAnsi="Times New Roman" w:cs="Times New Roman"/>
          <w:color w:val="auto"/>
          <w:sz w:val="24"/>
          <w:szCs w:val="24"/>
        </w:rPr>
      </w:pPr>
    </w:p>
    <w:tbl>
      <w:tblPr>
        <w:tblStyle w:val="Tabladecuadrcula1clara-nfasis51"/>
        <w:tblW w:w="0" w:type="auto"/>
        <w:tblLook w:val="04A0" w:firstRow="1" w:lastRow="0" w:firstColumn="1" w:lastColumn="0" w:noHBand="0" w:noVBand="1"/>
      </w:tblPr>
      <w:tblGrid>
        <w:gridCol w:w="4611"/>
        <w:gridCol w:w="4443"/>
      </w:tblGrid>
      <w:tr w:rsidR="00691506" w:rsidRPr="00D01E77" w:rsidTr="003B7C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3" w:type="dxa"/>
          </w:tcPr>
          <w:p w:rsidR="00691506" w:rsidRPr="00A50A39" w:rsidRDefault="00691506" w:rsidP="00EE45B8">
            <w:pPr>
              <w:pStyle w:val="Default"/>
              <w:spacing w:line="276" w:lineRule="auto"/>
              <w:rPr>
                <w:rStyle w:val="A2"/>
                <w:rFonts w:ascii="Times New Roman" w:hAnsi="Times New Roman" w:cs="Times New Roman"/>
                <w:b w:val="0"/>
                <w:color w:val="auto"/>
                <w:sz w:val="24"/>
                <w:szCs w:val="24"/>
              </w:rPr>
            </w:pPr>
            <w:r w:rsidRPr="00A50A39">
              <w:rPr>
                <w:rStyle w:val="A2"/>
                <w:rFonts w:ascii="Times New Roman" w:hAnsi="Times New Roman" w:cs="Times New Roman"/>
                <w:b w:val="0"/>
                <w:color w:val="auto"/>
                <w:sz w:val="24"/>
                <w:szCs w:val="24"/>
              </w:rPr>
              <w:t>Director</w:t>
            </w:r>
          </w:p>
        </w:tc>
        <w:tc>
          <w:tcPr>
            <w:tcW w:w="6573" w:type="dxa"/>
          </w:tcPr>
          <w:p w:rsidR="00691506" w:rsidRPr="00AC7D5A" w:rsidRDefault="00AC7D5A" w:rsidP="00AC7D5A">
            <w:pPr>
              <w:pStyle w:val="Default"/>
              <w:ind w:left="-1328" w:firstLine="1328"/>
              <w:cnfStyle w:val="100000000000" w:firstRow="1" w:lastRow="0" w:firstColumn="0" w:lastColumn="0" w:oddVBand="0" w:evenVBand="0" w:oddHBand="0" w:evenHBand="0" w:firstRowFirstColumn="0" w:firstRowLastColumn="0" w:lastRowFirstColumn="0" w:lastRowLastColumn="0"/>
              <w:rPr>
                <w:rStyle w:val="A2"/>
                <w:rFonts w:ascii="Times New Roman" w:hAnsi="Times New Roman" w:cs="Times New Roman"/>
                <w:b w:val="0"/>
                <w:color w:val="auto"/>
                <w:sz w:val="24"/>
                <w:szCs w:val="24"/>
              </w:rPr>
            </w:pPr>
            <w:r w:rsidRPr="00AC7D5A">
              <w:rPr>
                <w:rStyle w:val="A2"/>
                <w:rFonts w:ascii="Times New Roman" w:hAnsi="Times New Roman" w:cs="Times New Roman"/>
                <w:b w:val="0"/>
                <w:color w:val="auto"/>
                <w:sz w:val="24"/>
                <w:szCs w:val="24"/>
              </w:rPr>
              <w:t>Manuel Gatica Venegas</w:t>
            </w:r>
          </w:p>
        </w:tc>
      </w:tr>
      <w:tr w:rsidR="00691506" w:rsidRPr="00D01E77" w:rsidTr="003B7CC2">
        <w:tc>
          <w:tcPr>
            <w:cnfStyle w:val="001000000000" w:firstRow="0" w:lastRow="0" w:firstColumn="1" w:lastColumn="0" w:oddVBand="0" w:evenVBand="0" w:oddHBand="0" w:evenHBand="0" w:firstRowFirstColumn="0" w:firstRowLastColumn="0" w:lastRowFirstColumn="0" w:lastRowLastColumn="0"/>
            <w:tcW w:w="6573" w:type="dxa"/>
          </w:tcPr>
          <w:p w:rsidR="00691506" w:rsidRPr="00A50A39" w:rsidRDefault="00691506" w:rsidP="00EE45B8">
            <w:pPr>
              <w:pStyle w:val="Default"/>
              <w:spacing w:line="276" w:lineRule="auto"/>
              <w:rPr>
                <w:rStyle w:val="A2"/>
                <w:rFonts w:ascii="Times New Roman" w:hAnsi="Times New Roman" w:cs="Times New Roman"/>
                <w:b w:val="0"/>
                <w:color w:val="auto"/>
                <w:sz w:val="24"/>
                <w:szCs w:val="24"/>
              </w:rPr>
            </w:pPr>
            <w:r w:rsidRPr="00A50A39">
              <w:rPr>
                <w:rStyle w:val="A2"/>
                <w:rFonts w:ascii="Times New Roman" w:hAnsi="Times New Roman" w:cs="Times New Roman"/>
                <w:b w:val="0"/>
                <w:color w:val="auto"/>
                <w:sz w:val="24"/>
                <w:szCs w:val="24"/>
              </w:rPr>
              <w:t>Capellán</w:t>
            </w:r>
          </w:p>
        </w:tc>
        <w:tc>
          <w:tcPr>
            <w:tcW w:w="6573" w:type="dxa"/>
          </w:tcPr>
          <w:p w:rsidR="00691506" w:rsidRPr="00D01E77" w:rsidRDefault="00AC7D5A" w:rsidP="00372E7B">
            <w:pPr>
              <w:pStyle w:val="Default"/>
              <w:cnfStyle w:val="000000000000" w:firstRow="0" w:lastRow="0" w:firstColumn="0" w:lastColumn="0" w:oddVBand="0" w:evenVBand="0" w:oddHBand="0" w:evenHBand="0" w:firstRowFirstColumn="0" w:firstRowLastColumn="0" w:lastRowFirstColumn="0" w:lastRowLastColumn="0"/>
              <w:rPr>
                <w:rStyle w:val="A2"/>
                <w:rFonts w:ascii="Times New Roman" w:hAnsi="Times New Roman" w:cs="Times New Roman"/>
                <w:color w:val="auto"/>
                <w:sz w:val="24"/>
                <w:szCs w:val="24"/>
              </w:rPr>
            </w:pPr>
            <w:r>
              <w:rPr>
                <w:rStyle w:val="A2"/>
                <w:rFonts w:ascii="Times New Roman" w:hAnsi="Times New Roman" w:cs="Times New Roman"/>
                <w:color w:val="auto"/>
                <w:sz w:val="24"/>
                <w:szCs w:val="24"/>
              </w:rPr>
              <w:t xml:space="preserve">Pastor </w:t>
            </w:r>
            <w:r w:rsidR="00372E7B">
              <w:rPr>
                <w:rStyle w:val="A2"/>
                <w:rFonts w:ascii="Times New Roman" w:hAnsi="Times New Roman" w:cs="Times New Roman"/>
                <w:color w:val="auto"/>
                <w:sz w:val="24"/>
                <w:szCs w:val="24"/>
              </w:rPr>
              <w:t>Roberto Poblete</w:t>
            </w:r>
          </w:p>
        </w:tc>
      </w:tr>
      <w:tr w:rsidR="00691506" w:rsidRPr="00D01E77" w:rsidTr="003B7CC2">
        <w:tc>
          <w:tcPr>
            <w:cnfStyle w:val="001000000000" w:firstRow="0" w:lastRow="0" w:firstColumn="1" w:lastColumn="0" w:oddVBand="0" w:evenVBand="0" w:oddHBand="0" w:evenHBand="0" w:firstRowFirstColumn="0" w:firstRowLastColumn="0" w:lastRowFirstColumn="0" w:lastRowLastColumn="0"/>
            <w:tcW w:w="6573" w:type="dxa"/>
          </w:tcPr>
          <w:p w:rsidR="00691506" w:rsidRPr="00A50A39" w:rsidRDefault="00691506" w:rsidP="00AC7D5A">
            <w:pPr>
              <w:pStyle w:val="Default"/>
              <w:spacing w:line="276" w:lineRule="auto"/>
              <w:rPr>
                <w:rStyle w:val="A2"/>
                <w:rFonts w:ascii="Times New Roman" w:hAnsi="Times New Roman" w:cs="Times New Roman"/>
                <w:b w:val="0"/>
                <w:color w:val="auto"/>
                <w:sz w:val="24"/>
                <w:szCs w:val="24"/>
              </w:rPr>
            </w:pPr>
            <w:r w:rsidRPr="00A50A39">
              <w:rPr>
                <w:rStyle w:val="A2"/>
                <w:rFonts w:ascii="Times New Roman" w:hAnsi="Times New Roman" w:cs="Times New Roman"/>
                <w:b w:val="0"/>
                <w:color w:val="auto"/>
                <w:sz w:val="24"/>
                <w:szCs w:val="24"/>
              </w:rPr>
              <w:t>Encargad</w:t>
            </w:r>
            <w:r w:rsidR="00AC7D5A">
              <w:rPr>
                <w:rStyle w:val="A2"/>
                <w:rFonts w:ascii="Times New Roman" w:hAnsi="Times New Roman" w:cs="Times New Roman"/>
                <w:b w:val="0"/>
                <w:color w:val="auto"/>
                <w:sz w:val="24"/>
                <w:szCs w:val="24"/>
              </w:rPr>
              <w:t>o</w:t>
            </w:r>
            <w:r w:rsidRPr="00A50A39">
              <w:rPr>
                <w:rStyle w:val="A2"/>
                <w:rFonts w:ascii="Times New Roman" w:hAnsi="Times New Roman" w:cs="Times New Roman"/>
                <w:b w:val="0"/>
                <w:color w:val="auto"/>
                <w:sz w:val="24"/>
                <w:szCs w:val="24"/>
              </w:rPr>
              <w:t xml:space="preserve"> Convivencia Escolar</w:t>
            </w:r>
          </w:p>
        </w:tc>
        <w:tc>
          <w:tcPr>
            <w:tcW w:w="6573" w:type="dxa"/>
          </w:tcPr>
          <w:p w:rsidR="00691506" w:rsidRPr="00D01E77" w:rsidRDefault="00ED7CA4" w:rsidP="00EE45B8">
            <w:pPr>
              <w:pStyle w:val="Default"/>
              <w:cnfStyle w:val="000000000000" w:firstRow="0" w:lastRow="0" w:firstColumn="0" w:lastColumn="0" w:oddVBand="0" w:evenVBand="0" w:oddHBand="0" w:evenHBand="0" w:firstRowFirstColumn="0" w:firstRowLastColumn="0" w:lastRowFirstColumn="0" w:lastRowLastColumn="0"/>
              <w:rPr>
                <w:rStyle w:val="A2"/>
                <w:rFonts w:ascii="Times New Roman" w:hAnsi="Times New Roman" w:cs="Times New Roman"/>
                <w:color w:val="auto"/>
                <w:sz w:val="24"/>
                <w:szCs w:val="24"/>
              </w:rPr>
            </w:pPr>
            <w:r>
              <w:rPr>
                <w:rStyle w:val="A2"/>
                <w:rFonts w:ascii="Times New Roman" w:hAnsi="Times New Roman" w:cs="Times New Roman"/>
                <w:color w:val="auto"/>
                <w:sz w:val="24"/>
                <w:szCs w:val="24"/>
              </w:rPr>
              <w:t xml:space="preserve">Ivonne Salas Sáez </w:t>
            </w:r>
          </w:p>
        </w:tc>
      </w:tr>
      <w:tr w:rsidR="00691506" w:rsidRPr="00D01E77" w:rsidTr="003B7CC2">
        <w:tc>
          <w:tcPr>
            <w:cnfStyle w:val="001000000000" w:firstRow="0" w:lastRow="0" w:firstColumn="1" w:lastColumn="0" w:oddVBand="0" w:evenVBand="0" w:oddHBand="0" w:evenHBand="0" w:firstRowFirstColumn="0" w:firstRowLastColumn="0" w:lastRowFirstColumn="0" w:lastRowLastColumn="0"/>
            <w:tcW w:w="6573" w:type="dxa"/>
          </w:tcPr>
          <w:p w:rsidR="00691506" w:rsidRPr="00A50A39" w:rsidRDefault="00691506" w:rsidP="00EE45B8">
            <w:pPr>
              <w:pStyle w:val="Default"/>
              <w:spacing w:line="276" w:lineRule="auto"/>
              <w:rPr>
                <w:rStyle w:val="A2"/>
                <w:rFonts w:ascii="Times New Roman" w:hAnsi="Times New Roman" w:cs="Times New Roman"/>
                <w:b w:val="0"/>
                <w:color w:val="auto"/>
                <w:sz w:val="24"/>
                <w:szCs w:val="24"/>
              </w:rPr>
            </w:pPr>
            <w:r w:rsidRPr="00A50A39">
              <w:rPr>
                <w:rStyle w:val="A2"/>
                <w:rFonts w:ascii="Times New Roman" w:hAnsi="Times New Roman" w:cs="Times New Roman"/>
                <w:b w:val="0"/>
                <w:color w:val="auto"/>
                <w:sz w:val="24"/>
                <w:szCs w:val="24"/>
              </w:rPr>
              <w:t>Representante Profesores</w:t>
            </w:r>
          </w:p>
        </w:tc>
        <w:tc>
          <w:tcPr>
            <w:tcW w:w="6573" w:type="dxa"/>
          </w:tcPr>
          <w:p w:rsidR="00691506" w:rsidRPr="00D01E77" w:rsidRDefault="00AC7D5A" w:rsidP="00EE45B8">
            <w:pPr>
              <w:pStyle w:val="Default"/>
              <w:cnfStyle w:val="000000000000" w:firstRow="0" w:lastRow="0" w:firstColumn="0" w:lastColumn="0" w:oddVBand="0" w:evenVBand="0" w:oddHBand="0" w:evenHBand="0" w:firstRowFirstColumn="0" w:firstRowLastColumn="0" w:lastRowFirstColumn="0" w:lastRowLastColumn="0"/>
              <w:rPr>
                <w:rStyle w:val="A2"/>
                <w:rFonts w:ascii="Times New Roman" w:hAnsi="Times New Roman" w:cs="Times New Roman"/>
                <w:color w:val="auto"/>
                <w:sz w:val="24"/>
                <w:szCs w:val="24"/>
              </w:rPr>
            </w:pPr>
            <w:r>
              <w:rPr>
                <w:rStyle w:val="A2"/>
                <w:rFonts w:ascii="Times New Roman" w:hAnsi="Times New Roman" w:cs="Times New Roman"/>
                <w:color w:val="auto"/>
                <w:sz w:val="24"/>
                <w:szCs w:val="24"/>
              </w:rPr>
              <w:t>Srta. Bárbara Quezada R</w:t>
            </w:r>
          </w:p>
        </w:tc>
      </w:tr>
      <w:tr w:rsidR="00691506" w:rsidRPr="00D01E77" w:rsidTr="003B7CC2">
        <w:tc>
          <w:tcPr>
            <w:cnfStyle w:val="001000000000" w:firstRow="0" w:lastRow="0" w:firstColumn="1" w:lastColumn="0" w:oddVBand="0" w:evenVBand="0" w:oddHBand="0" w:evenHBand="0" w:firstRowFirstColumn="0" w:firstRowLastColumn="0" w:lastRowFirstColumn="0" w:lastRowLastColumn="0"/>
            <w:tcW w:w="6573" w:type="dxa"/>
          </w:tcPr>
          <w:p w:rsidR="00691506" w:rsidRPr="00A50A39" w:rsidRDefault="00691506" w:rsidP="00EE45B8">
            <w:pPr>
              <w:pStyle w:val="Default"/>
              <w:spacing w:line="276" w:lineRule="auto"/>
              <w:rPr>
                <w:rStyle w:val="A2"/>
                <w:rFonts w:ascii="Times New Roman" w:hAnsi="Times New Roman" w:cs="Times New Roman"/>
                <w:b w:val="0"/>
                <w:color w:val="auto"/>
                <w:sz w:val="24"/>
                <w:szCs w:val="24"/>
              </w:rPr>
            </w:pPr>
            <w:r w:rsidRPr="00A50A39">
              <w:rPr>
                <w:rStyle w:val="A2"/>
                <w:rFonts w:ascii="Times New Roman" w:hAnsi="Times New Roman" w:cs="Times New Roman"/>
                <w:b w:val="0"/>
                <w:color w:val="auto"/>
                <w:sz w:val="24"/>
                <w:szCs w:val="24"/>
              </w:rPr>
              <w:t>Representante Asistentes de la Educación</w:t>
            </w:r>
          </w:p>
        </w:tc>
        <w:tc>
          <w:tcPr>
            <w:tcW w:w="6573" w:type="dxa"/>
          </w:tcPr>
          <w:p w:rsidR="00691506" w:rsidRPr="00D01E77" w:rsidRDefault="00AC7D5A" w:rsidP="00EE45B8">
            <w:pPr>
              <w:pStyle w:val="Default"/>
              <w:cnfStyle w:val="000000000000" w:firstRow="0" w:lastRow="0" w:firstColumn="0" w:lastColumn="0" w:oddVBand="0" w:evenVBand="0" w:oddHBand="0" w:evenHBand="0" w:firstRowFirstColumn="0" w:firstRowLastColumn="0" w:lastRowFirstColumn="0" w:lastRowLastColumn="0"/>
              <w:rPr>
                <w:rStyle w:val="A2"/>
                <w:rFonts w:ascii="Times New Roman" w:hAnsi="Times New Roman" w:cs="Times New Roman"/>
                <w:color w:val="auto"/>
                <w:sz w:val="24"/>
                <w:szCs w:val="24"/>
              </w:rPr>
            </w:pPr>
            <w:r>
              <w:rPr>
                <w:rStyle w:val="A2"/>
                <w:rFonts w:ascii="Times New Roman" w:hAnsi="Times New Roman" w:cs="Times New Roman"/>
                <w:color w:val="auto"/>
                <w:sz w:val="24"/>
                <w:szCs w:val="24"/>
              </w:rPr>
              <w:t xml:space="preserve">Srta. </w:t>
            </w:r>
            <w:proofErr w:type="spellStart"/>
            <w:r>
              <w:rPr>
                <w:rStyle w:val="A2"/>
                <w:rFonts w:ascii="Times New Roman" w:hAnsi="Times New Roman" w:cs="Times New Roman"/>
                <w:color w:val="auto"/>
                <w:sz w:val="24"/>
                <w:szCs w:val="24"/>
              </w:rPr>
              <w:t>Gretty</w:t>
            </w:r>
            <w:proofErr w:type="spellEnd"/>
            <w:r>
              <w:rPr>
                <w:rStyle w:val="A2"/>
                <w:rFonts w:ascii="Times New Roman" w:hAnsi="Times New Roman" w:cs="Times New Roman"/>
                <w:color w:val="auto"/>
                <w:sz w:val="24"/>
                <w:szCs w:val="24"/>
              </w:rPr>
              <w:t xml:space="preserve"> Rojas Contreras</w:t>
            </w:r>
          </w:p>
        </w:tc>
      </w:tr>
      <w:tr w:rsidR="00691506" w:rsidRPr="00D01E77" w:rsidTr="003B7CC2">
        <w:tc>
          <w:tcPr>
            <w:cnfStyle w:val="001000000000" w:firstRow="0" w:lastRow="0" w:firstColumn="1" w:lastColumn="0" w:oddVBand="0" w:evenVBand="0" w:oddHBand="0" w:evenHBand="0" w:firstRowFirstColumn="0" w:firstRowLastColumn="0" w:lastRowFirstColumn="0" w:lastRowLastColumn="0"/>
            <w:tcW w:w="6573" w:type="dxa"/>
          </w:tcPr>
          <w:p w:rsidR="00691506" w:rsidRPr="00A50A39" w:rsidRDefault="00691506" w:rsidP="00EE45B8">
            <w:pPr>
              <w:pStyle w:val="Default"/>
              <w:spacing w:line="276" w:lineRule="auto"/>
              <w:rPr>
                <w:rStyle w:val="A2"/>
                <w:rFonts w:ascii="Times New Roman" w:hAnsi="Times New Roman" w:cs="Times New Roman"/>
                <w:b w:val="0"/>
                <w:color w:val="auto"/>
                <w:sz w:val="24"/>
                <w:szCs w:val="24"/>
              </w:rPr>
            </w:pPr>
            <w:r w:rsidRPr="00A50A39">
              <w:rPr>
                <w:rStyle w:val="A2"/>
                <w:rFonts w:ascii="Times New Roman" w:hAnsi="Times New Roman" w:cs="Times New Roman"/>
                <w:b w:val="0"/>
                <w:color w:val="auto"/>
                <w:sz w:val="24"/>
                <w:szCs w:val="24"/>
              </w:rPr>
              <w:t>Representante Apoderados</w:t>
            </w:r>
          </w:p>
        </w:tc>
        <w:tc>
          <w:tcPr>
            <w:tcW w:w="6573" w:type="dxa"/>
          </w:tcPr>
          <w:p w:rsidR="00691506" w:rsidRPr="00D01E77" w:rsidRDefault="00AC7D5A" w:rsidP="00372E7B">
            <w:pPr>
              <w:pStyle w:val="Default"/>
              <w:cnfStyle w:val="000000000000" w:firstRow="0" w:lastRow="0" w:firstColumn="0" w:lastColumn="0" w:oddVBand="0" w:evenVBand="0" w:oddHBand="0" w:evenHBand="0" w:firstRowFirstColumn="0" w:firstRowLastColumn="0" w:lastRowFirstColumn="0" w:lastRowLastColumn="0"/>
              <w:rPr>
                <w:rStyle w:val="A2"/>
                <w:rFonts w:ascii="Times New Roman" w:hAnsi="Times New Roman" w:cs="Times New Roman"/>
                <w:color w:val="auto"/>
                <w:sz w:val="24"/>
                <w:szCs w:val="24"/>
              </w:rPr>
            </w:pPr>
            <w:r>
              <w:rPr>
                <w:rStyle w:val="A2"/>
                <w:rFonts w:ascii="Times New Roman" w:hAnsi="Times New Roman" w:cs="Times New Roman"/>
                <w:color w:val="auto"/>
                <w:sz w:val="24"/>
                <w:szCs w:val="24"/>
              </w:rPr>
              <w:t xml:space="preserve">Sra. </w:t>
            </w:r>
            <w:r w:rsidR="00372E7B">
              <w:rPr>
                <w:rStyle w:val="A2"/>
                <w:rFonts w:ascii="Times New Roman" w:hAnsi="Times New Roman" w:cs="Times New Roman"/>
                <w:color w:val="auto"/>
                <w:sz w:val="24"/>
                <w:szCs w:val="24"/>
              </w:rPr>
              <w:t xml:space="preserve">Sara </w:t>
            </w:r>
            <w:proofErr w:type="spellStart"/>
            <w:r w:rsidR="00372E7B">
              <w:rPr>
                <w:rStyle w:val="A2"/>
                <w:rFonts w:ascii="Times New Roman" w:hAnsi="Times New Roman" w:cs="Times New Roman"/>
                <w:color w:val="auto"/>
                <w:sz w:val="24"/>
                <w:szCs w:val="24"/>
              </w:rPr>
              <w:t>Belmar</w:t>
            </w:r>
            <w:proofErr w:type="spellEnd"/>
          </w:p>
        </w:tc>
      </w:tr>
      <w:tr w:rsidR="00691506" w:rsidRPr="00D01E77" w:rsidTr="003B7CC2">
        <w:trPr>
          <w:trHeight w:val="91"/>
        </w:trPr>
        <w:tc>
          <w:tcPr>
            <w:cnfStyle w:val="001000000000" w:firstRow="0" w:lastRow="0" w:firstColumn="1" w:lastColumn="0" w:oddVBand="0" w:evenVBand="0" w:oddHBand="0" w:evenHBand="0" w:firstRowFirstColumn="0" w:firstRowLastColumn="0" w:lastRowFirstColumn="0" w:lastRowLastColumn="0"/>
            <w:tcW w:w="6573" w:type="dxa"/>
          </w:tcPr>
          <w:p w:rsidR="00691506" w:rsidRPr="00A50A39" w:rsidRDefault="00691506" w:rsidP="00EE45B8">
            <w:pPr>
              <w:pStyle w:val="Default"/>
              <w:spacing w:line="276" w:lineRule="auto"/>
              <w:rPr>
                <w:rStyle w:val="A2"/>
                <w:rFonts w:ascii="Times New Roman" w:hAnsi="Times New Roman" w:cs="Times New Roman"/>
                <w:b w:val="0"/>
                <w:color w:val="auto"/>
                <w:sz w:val="24"/>
                <w:szCs w:val="24"/>
              </w:rPr>
            </w:pPr>
            <w:r w:rsidRPr="00A50A39">
              <w:rPr>
                <w:rStyle w:val="A2"/>
                <w:rFonts w:ascii="Times New Roman" w:hAnsi="Times New Roman" w:cs="Times New Roman"/>
                <w:b w:val="0"/>
                <w:color w:val="auto"/>
                <w:sz w:val="24"/>
                <w:szCs w:val="24"/>
              </w:rPr>
              <w:t>Representante Alumnos</w:t>
            </w:r>
          </w:p>
        </w:tc>
        <w:tc>
          <w:tcPr>
            <w:tcW w:w="6573" w:type="dxa"/>
          </w:tcPr>
          <w:p w:rsidR="00691506" w:rsidRPr="00D01E77" w:rsidRDefault="00AC7D5A" w:rsidP="00AC7D5A">
            <w:pPr>
              <w:pStyle w:val="Default"/>
              <w:cnfStyle w:val="000000000000" w:firstRow="0" w:lastRow="0" w:firstColumn="0" w:lastColumn="0" w:oddVBand="0" w:evenVBand="0" w:oddHBand="0" w:evenHBand="0" w:firstRowFirstColumn="0" w:firstRowLastColumn="0" w:lastRowFirstColumn="0" w:lastRowLastColumn="0"/>
              <w:rPr>
                <w:rStyle w:val="A2"/>
                <w:rFonts w:ascii="Times New Roman" w:hAnsi="Times New Roman" w:cs="Times New Roman"/>
                <w:color w:val="auto"/>
                <w:sz w:val="24"/>
                <w:szCs w:val="24"/>
              </w:rPr>
            </w:pPr>
            <w:r>
              <w:rPr>
                <w:rStyle w:val="A2"/>
                <w:rFonts w:ascii="Times New Roman" w:hAnsi="Times New Roman" w:cs="Times New Roman"/>
                <w:color w:val="auto"/>
                <w:sz w:val="24"/>
                <w:szCs w:val="24"/>
              </w:rPr>
              <w:t xml:space="preserve">Srta. Denis </w:t>
            </w:r>
            <w:proofErr w:type="spellStart"/>
            <w:r>
              <w:rPr>
                <w:rStyle w:val="A2"/>
                <w:rFonts w:ascii="Times New Roman" w:hAnsi="Times New Roman" w:cs="Times New Roman"/>
                <w:color w:val="auto"/>
                <w:sz w:val="24"/>
                <w:szCs w:val="24"/>
              </w:rPr>
              <w:t>Curín</w:t>
            </w:r>
            <w:proofErr w:type="spellEnd"/>
            <w:r>
              <w:rPr>
                <w:rStyle w:val="A2"/>
                <w:rFonts w:ascii="Times New Roman" w:hAnsi="Times New Roman" w:cs="Times New Roman"/>
                <w:color w:val="auto"/>
                <w:sz w:val="24"/>
                <w:szCs w:val="24"/>
              </w:rPr>
              <w:t xml:space="preserve"> </w:t>
            </w:r>
            <w:proofErr w:type="spellStart"/>
            <w:r>
              <w:rPr>
                <w:rStyle w:val="A2"/>
                <w:rFonts w:ascii="Times New Roman" w:hAnsi="Times New Roman" w:cs="Times New Roman"/>
                <w:color w:val="auto"/>
                <w:sz w:val="24"/>
                <w:szCs w:val="24"/>
              </w:rPr>
              <w:t>Pinoleo</w:t>
            </w:r>
            <w:proofErr w:type="spellEnd"/>
          </w:p>
        </w:tc>
      </w:tr>
    </w:tbl>
    <w:p w:rsidR="009B2556" w:rsidRPr="00D01E77" w:rsidRDefault="009B2556" w:rsidP="00691506">
      <w:pPr>
        <w:spacing w:line="360" w:lineRule="auto"/>
        <w:jc w:val="both"/>
        <w:rPr>
          <w:rFonts w:ascii="Times New Roman" w:eastAsiaTheme="minorHAnsi" w:hAnsi="Times New Roman"/>
          <w:b/>
          <w:color w:val="000000"/>
          <w:sz w:val="24"/>
          <w:szCs w:val="24"/>
        </w:rPr>
      </w:pPr>
    </w:p>
    <w:p w:rsidR="00691506" w:rsidRPr="00D01E77" w:rsidRDefault="00691506" w:rsidP="00691506">
      <w:pPr>
        <w:spacing w:line="360" w:lineRule="auto"/>
        <w:jc w:val="both"/>
        <w:rPr>
          <w:rFonts w:ascii="Times New Roman" w:eastAsiaTheme="minorHAnsi" w:hAnsi="Times New Roman"/>
          <w:b/>
          <w:color w:val="000000"/>
          <w:sz w:val="24"/>
          <w:szCs w:val="24"/>
        </w:rPr>
      </w:pPr>
      <w:r w:rsidRPr="00D01E77">
        <w:rPr>
          <w:rFonts w:ascii="Times New Roman" w:eastAsiaTheme="minorHAnsi" w:hAnsi="Times New Roman"/>
          <w:b/>
          <w:color w:val="000000"/>
          <w:sz w:val="24"/>
          <w:szCs w:val="24"/>
        </w:rPr>
        <w:t>V</w:t>
      </w:r>
      <w:r w:rsidR="00D01E77">
        <w:rPr>
          <w:rFonts w:ascii="Times New Roman" w:eastAsiaTheme="minorHAnsi" w:hAnsi="Times New Roman"/>
          <w:b/>
          <w:color w:val="000000"/>
          <w:sz w:val="24"/>
          <w:szCs w:val="24"/>
        </w:rPr>
        <w:t>I</w:t>
      </w:r>
      <w:r w:rsidRPr="00D01E77">
        <w:rPr>
          <w:rFonts w:ascii="Times New Roman" w:eastAsiaTheme="minorHAnsi" w:hAnsi="Times New Roman"/>
          <w:b/>
          <w:color w:val="000000"/>
          <w:sz w:val="24"/>
          <w:szCs w:val="24"/>
        </w:rPr>
        <w:t>.- Funciones de</w:t>
      </w:r>
      <w:r w:rsidR="00B10726">
        <w:rPr>
          <w:rFonts w:ascii="Times New Roman" w:eastAsiaTheme="minorHAnsi" w:hAnsi="Times New Roman"/>
          <w:b/>
          <w:color w:val="000000"/>
          <w:sz w:val="24"/>
          <w:szCs w:val="24"/>
        </w:rPr>
        <w:t>l</w:t>
      </w:r>
      <w:r w:rsidRPr="00D01E77">
        <w:rPr>
          <w:rFonts w:ascii="Times New Roman" w:eastAsiaTheme="minorHAnsi" w:hAnsi="Times New Roman"/>
          <w:b/>
          <w:color w:val="000000"/>
          <w:sz w:val="24"/>
          <w:szCs w:val="24"/>
        </w:rPr>
        <w:t xml:space="preserve"> Encargad</w:t>
      </w:r>
      <w:r w:rsidR="003D4362" w:rsidRPr="00D01E77">
        <w:rPr>
          <w:rFonts w:ascii="Times New Roman" w:eastAsiaTheme="minorHAnsi" w:hAnsi="Times New Roman"/>
          <w:b/>
          <w:color w:val="000000"/>
          <w:sz w:val="24"/>
          <w:szCs w:val="24"/>
        </w:rPr>
        <w:t>o</w:t>
      </w:r>
      <w:r w:rsidRPr="00D01E77">
        <w:rPr>
          <w:rFonts w:ascii="Times New Roman" w:eastAsiaTheme="minorHAnsi" w:hAnsi="Times New Roman"/>
          <w:b/>
          <w:color w:val="000000"/>
          <w:sz w:val="24"/>
          <w:szCs w:val="24"/>
        </w:rPr>
        <w:t xml:space="preserve"> de Convivencia Escolar </w:t>
      </w:r>
    </w:p>
    <w:p w:rsidR="00691506" w:rsidRPr="00D01E77" w:rsidRDefault="00691506" w:rsidP="00691506">
      <w:pPr>
        <w:pStyle w:val="Prrafodelista"/>
        <w:numPr>
          <w:ilvl w:val="0"/>
          <w:numId w:val="2"/>
        </w:numPr>
        <w:autoSpaceDE w:val="0"/>
        <w:autoSpaceDN w:val="0"/>
        <w:adjustRightInd w:val="0"/>
        <w:spacing w:after="61" w:line="360" w:lineRule="auto"/>
        <w:jc w:val="both"/>
        <w:rPr>
          <w:rFonts w:ascii="Times New Roman" w:eastAsiaTheme="minorHAnsi" w:hAnsi="Times New Roman"/>
          <w:color w:val="000000"/>
          <w:sz w:val="24"/>
          <w:szCs w:val="24"/>
        </w:rPr>
      </w:pPr>
      <w:r w:rsidRPr="00D01E77">
        <w:rPr>
          <w:rFonts w:ascii="Times New Roman" w:eastAsiaTheme="minorHAnsi" w:hAnsi="Times New Roman"/>
          <w:color w:val="000000"/>
          <w:sz w:val="24"/>
          <w:szCs w:val="24"/>
        </w:rPr>
        <w:t xml:space="preserve">Promover acciones, medidas y estrategias orientadas a prevenir la violencia entre los miembros de la comunidad educativa. </w:t>
      </w:r>
    </w:p>
    <w:p w:rsidR="00691506" w:rsidRDefault="00B10726" w:rsidP="00691506">
      <w:pPr>
        <w:pStyle w:val="Prrafodelista"/>
        <w:numPr>
          <w:ilvl w:val="0"/>
          <w:numId w:val="2"/>
        </w:numPr>
        <w:autoSpaceDE w:val="0"/>
        <w:autoSpaceDN w:val="0"/>
        <w:adjustRightInd w:val="0"/>
        <w:spacing w:after="61" w:line="360" w:lineRule="auto"/>
        <w:jc w:val="both"/>
        <w:rPr>
          <w:rFonts w:ascii="Times New Roman" w:eastAsiaTheme="minorHAnsi" w:hAnsi="Times New Roman"/>
          <w:color w:val="000000"/>
          <w:sz w:val="24"/>
          <w:szCs w:val="24"/>
        </w:rPr>
      </w:pPr>
      <w:r w:rsidRPr="00D01E77">
        <w:rPr>
          <w:rFonts w:ascii="Times New Roman" w:eastAsiaTheme="minorHAnsi" w:hAnsi="Times New Roman"/>
          <w:color w:val="000000"/>
          <w:sz w:val="24"/>
          <w:szCs w:val="24"/>
        </w:rPr>
        <w:t>Desarrollar el</w:t>
      </w:r>
      <w:r w:rsidR="00691506" w:rsidRPr="00D01E77">
        <w:rPr>
          <w:rFonts w:ascii="Times New Roman" w:eastAsiaTheme="minorHAnsi" w:hAnsi="Times New Roman"/>
          <w:color w:val="000000"/>
          <w:sz w:val="24"/>
          <w:szCs w:val="24"/>
        </w:rPr>
        <w:t xml:space="preserve"> trabajo colaborativo en torno a la </w:t>
      </w:r>
      <w:r w:rsidR="00FB4AE0">
        <w:rPr>
          <w:rFonts w:ascii="Times New Roman" w:eastAsiaTheme="minorHAnsi" w:hAnsi="Times New Roman"/>
          <w:color w:val="000000"/>
          <w:sz w:val="24"/>
          <w:szCs w:val="24"/>
        </w:rPr>
        <w:t>c</w:t>
      </w:r>
      <w:r w:rsidR="00691506" w:rsidRPr="00D01E77">
        <w:rPr>
          <w:rFonts w:ascii="Times New Roman" w:eastAsiaTheme="minorHAnsi" w:hAnsi="Times New Roman"/>
          <w:color w:val="000000"/>
          <w:sz w:val="24"/>
          <w:szCs w:val="24"/>
        </w:rPr>
        <w:t xml:space="preserve">onvivencia </w:t>
      </w:r>
      <w:r w:rsidR="00FB4AE0">
        <w:rPr>
          <w:rFonts w:ascii="Times New Roman" w:eastAsiaTheme="minorHAnsi" w:hAnsi="Times New Roman"/>
          <w:color w:val="000000"/>
          <w:sz w:val="24"/>
          <w:szCs w:val="24"/>
        </w:rPr>
        <w:t>e</w:t>
      </w:r>
      <w:r w:rsidR="00691506" w:rsidRPr="00D01E77">
        <w:rPr>
          <w:rFonts w:ascii="Times New Roman" w:eastAsiaTheme="minorHAnsi" w:hAnsi="Times New Roman"/>
          <w:color w:val="000000"/>
          <w:sz w:val="24"/>
          <w:szCs w:val="24"/>
        </w:rPr>
        <w:t xml:space="preserve">scolar en el </w:t>
      </w:r>
      <w:r w:rsidR="00FB4AE0">
        <w:rPr>
          <w:rFonts w:ascii="Times New Roman" w:eastAsiaTheme="minorHAnsi" w:hAnsi="Times New Roman"/>
          <w:color w:val="000000"/>
          <w:sz w:val="24"/>
          <w:szCs w:val="24"/>
        </w:rPr>
        <w:t>c</w:t>
      </w:r>
      <w:r w:rsidR="00691506" w:rsidRPr="00D01E77">
        <w:rPr>
          <w:rFonts w:ascii="Times New Roman" w:eastAsiaTheme="minorHAnsi" w:hAnsi="Times New Roman"/>
          <w:color w:val="000000"/>
          <w:sz w:val="24"/>
          <w:szCs w:val="24"/>
        </w:rPr>
        <w:t xml:space="preserve">onsejo </w:t>
      </w:r>
      <w:r w:rsidR="00FB4AE0">
        <w:rPr>
          <w:rFonts w:ascii="Times New Roman" w:eastAsiaTheme="minorHAnsi" w:hAnsi="Times New Roman"/>
          <w:color w:val="000000"/>
          <w:sz w:val="24"/>
          <w:szCs w:val="24"/>
        </w:rPr>
        <w:t>e</w:t>
      </w:r>
      <w:r w:rsidR="00691506" w:rsidRPr="00D01E77">
        <w:rPr>
          <w:rFonts w:ascii="Times New Roman" w:eastAsiaTheme="minorHAnsi" w:hAnsi="Times New Roman"/>
          <w:color w:val="000000"/>
          <w:sz w:val="24"/>
          <w:szCs w:val="24"/>
        </w:rPr>
        <w:t xml:space="preserve">scolar, a través de la socialización y supervisión del cumplimiento del </w:t>
      </w:r>
      <w:r w:rsidR="00FB4AE0">
        <w:rPr>
          <w:rFonts w:ascii="Times New Roman" w:eastAsiaTheme="minorHAnsi" w:hAnsi="Times New Roman"/>
          <w:color w:val="000000"/>
          <w:sz w:val="24"/>
          <w:szCs w:val="24"/>
        </w:rPr>
        <w:t>r</w:t>
      </w:r>
      <w:r w:rsidR="00691506" w:rsidRPr="00D01E77">
        <w:rPr>
          <w:rFonts w:ascii="Times New Roman" w:eastAsiaTheme="minorHAnsi" w:hAnsi="Times New Roman"/>
          <w:color w:val="000000"/>
          <w:sz w:val="24"/>
          <w:szCs w:val="24"/>
        </w:rPr>
        <w:t xml:space="preserve">eglamento de </w:t>
      </w:r>
      <w:r w:rsidR="00FB4AE0">
        <w:rPr>
          <w:rFonts w:ascii="Times New Roman" w:eastAsiaTheme="minorHAnsi" w:hAnsi="Times New Roman"/>
          <w:color w:val="000000"/>
          <w:sz w:val="24"/>
          <w:szCs w:val="24"/>
        </w:rPr>
        <w:t>c</w:t>
      </w:r>
      <w:r w:rsidR="00691506" w:rsidRPr="00D01E77">
        <w:rPr>
          <w:rFonts w:ascii="Times New Roman" w:eastAsiaTheme="minorHAnsi" w:hAnsi="Times New Roman"/>
          <w:color w:val="000000"/>
          <w:sz w:val="24"/>
          <w:szCs w:val="24"/>
        </w:rPr>
        <w:t xml:space="preserve">onvivencia </w:t>
      </w:r>
      <w:r w:rsidR="00FB4AE0">
        <w:rPr>
          <w:rFonts w:ascii="Times New Roman" w:eastAsiaTheme="minorHAnsi" w:hAnsi="Times New Roman"/>
          <w:color w:val="000000"/>
          <w:sz w:val="24"/>
          <w:szCs w:val="24"/>
        </w:rPr>
        <w:t>e</w:t>
      </w:r>
      <w:r w:rsidR="00691506" w:rsidRPr="00D01E77">
        <w:rPr>
          <w:rFonts w:ascii="Times New Roman" w:eastAsiaTheme="minorHAnsi" w:hAnsi="Times New Roman"/>
          <w:color w:val="000000"/>
          <w:sz w:val="24"/>
          <w:szCs w:val="24"/>
        </w:rPr>
        <w:t xml:space="preserve">scolar. </w:t>
      </w:r>
    </w:p>
    <w:p w:rsidR="006D6747" w:rsidRDefault="006D6747" w:rsidP="006D6747">
      <w:pPr>
        <w:autoSpaceDE w:val="0"/>
        <w:autoSpaceDN w:val="0"/>
        <w:adjustRightInd w:val="0"/>
        <w:spacing w:after="61" w:line="360" w:lineRule="auto"/>
        <w:jc w:val="both"/>
        <w:rPr>
          <w:rFonts w:ascii="Times New Roman" w:eastAsiaTheme="minorHAnsi" w:hAnsi="Times New Roman"/>
          <w:color w:val="000000"/>
          <w:sz w:val="24"/>
          <w:szCs w:val="24"/>
        </w:rPr>
      </w:pPr>
    </w:p>
    <w:p w:rsidR="006D6747" w:rsidRPr="006D6747" w:rsidRDefault="006D6747" w:rsidP="006D6747">
      <w:pPr>
        <w:autoSpaceDE w:val="0"/>
        <w:autoSpaceDN w:val="0"/>
        <w:adjustRightInd w:val="0"/>
        <w:spacing w:after="61" w:line="360" w:lineRule="auto"/>
        <w:jc w:val="both"/>
        <w:rPr>
          <w:rFonts w:ascii="Times New Roman" w:eastAsiaTheme="minorHAnsi" w:hAnsi="Times New Roman"/>
          <w:color w:val="000000"/>
          <w:sz w:val="24"/>
          <w:szCs w:val="24"/>
        </w:rPr>
      </w:pPr>
    </w:p>
    <w:p w:rsidR="00691506" w:rsidRPr="00D01E77" w:rsidRDefault="00691506" w:rsidP="00691506">
      <w:pPr>
        <w:pStyle w:val="Prrafodelista"/>
        <w:numPr>
          <w:ilvl w:val="0"/>
          <w:numId w:val="2"/>
        </w:numPr>
        <w:autoSpaceDE w:val="0"/>
        <w:autoSpaceDN w:val="0"/>
        <w:adjustRightInd w:val="0"/>
        <w:spacing w:after="61" w:line="360" w:lineRule="auto"/>
        <w:jc w:val="both"/>
        <w:rPr>
          <w:rFonts w:ascii="Times New Roman" w:eastAsiaTheme="minorHAnsi" w:hAnsi="Times New Roman"/>
          <w:color w:val="000000"/>
          <w:sz w:val="24"/>
          <w:szCs w:val="24"/>
        </w:rPr>
      </w:pPr>
      <w:r w:rsidRPr="00D01E77">
        <w:rPr>
          <w:rFonts w:ascii="Times New Roman" w:eastAsiaTheme="minorHAnsi" w:hAnsi="Times New Roman"/>
          <w:color w:val="000000"/>
          <w:sz w:val="24"/>
          <w:szCs w:val="24"/>
        </w:rPr>
        <w:lastRenderedPageBreak/>
        <w:t xml:space="preserve">Elaborar un </w:t>
      </w:r>
      <w:r w:rsidR="00FB4AE0">
        <w:rPr>
          <w:rFonts w:ascii="Times New Roman" w:eastAsiaTheme="minorHAnsi" w:hAnsi="Times New Roman"/>
          <w:color w:val="000000"/>
          <w:sz w:val="24"/>
          <w:szCs w:val="24"/>
        </w:rPr>
        <w:t>p</w:t>
      </w:r>
      <w:r w:rsidRPr="00D01E77">
        <w:rPr>
          <w:rFonts w:ascii="Times New Roman" w:eastAsiaTheme="minorHAnsi" w:hAnsi="Times New Roman"/>
          <w:color w:val="000000"/>
          <w:sz w:val="24"/>
          <w:szCs w:val="24"/>
        </w:rPr>
        <w:t xml:space="preserve">lan de </w:t>
      </w:r>
      <w:r w:rsidR="00FB4AE0">
        <w:rPr>
          <w:rFonts w:ascii="Times New Roman" w:eastAsiaTheme="minorHAnsi" w:hAnsi="Times New Roman"/>
          <w:color w:val="000000"/>
          <w:sz w:val="24"/>
          <w:szCs w:val="24"/>
        </w:rPr>
        <w:t>g</w:t>
      </w:r>
      <w:r w:rsidRPr="00D01E77">
        <w:rPr>
          <w:rFonts w:ascii="Times New Roman" w:eastAsiaTheme="minorHAnsi" w:hAnsi="Times New Roman"/>
          <w:color w:val="000000"/>
          <w:sz w:val="24"/>
          <w:szCs w:val="24"/>
        </w:rPr>
        <w:t xml:space="preserve">estión para promover la buena convivencia y prevenir la violencia en el </w:t>
      </w:r>
      <w:r w:rsidR="00FB4AE0">
        <w:rPr>
          <w:rFonts w:ascii="Times New Roman" w:eastAsiaTheme="minorHAnsi" w:hAnsi="Times New Roman"/>
          <w:color w:val="000000"/>
          <w:sz w:val="24"/>
          <w:szCs w:val="24"/>
        </w:rPr>
        <w:t>e</w:t>
      </w:r>
      <w:r w:rsidRPr="00D01E77">
        <w:rPr>
          <w:rFonts w:ascii="Times New Roman" w:eastAsiaTheme="minorHAnsi" w:hAnsi="Times New Roman"/>
          <w:color w:val="000000"/>
          <w:sz w:val="24"/>
          <w:szCs w:val="24"/>
        </w:rPr>
        <w:t xml:space="preserve">stablecimiento. </w:t>
      </w:r>
    </w:p>
    <w:p w:rsidR="00691506" w:rsidRPr="00D01E77" w:rsidRDefault="00691506" w:rsidP="00691506">
      <w:pPr>
        <w:pStyle w:val="Prrafodelista"/>
        <w:numPr>
          <w:ilvl w:val="0"/>
          <w:numId w:val="2"/>
        </w:numPr>
        <w:autoSpaceDE w:val="0"/>
        <w:autoSpaceDN w:val="0"/>
        <w:adjustRightInd w:val="0"/>
        <w:spacing w:after="0" w:line="360" w:lineRule="auto"/>
        <w:jc w:val="both"/>
        <w:rPr>
          <w:rFonts w:ascii="Times New Roman" w:eastAsiaTheme="minorHAnsi" w:hAnsi="Times New Roman"/>
          <w:color w:val="000000"/>
          <w:sz w:val="24"/>
          <w:szCs w:val="24"/>
        </w:rPr>
      </w:pPr>
      <w:r w:rsidRPr="00D01E77">
        <w:rPr>
          <w:rFonts w:ascii="Times New Roman" w:eastAsiaTheme="minorHAnsi" w:hAnsi="Times New Roman"/>
          <w:color w:val="000000"/>
          <w:sz w:val="24"/>
          <w:szCs w:val="24"/>
        </w:rPr>
        <w:t>Coordinar iniciativas de la buena convivencia y manejo de situaciones de conflicto, entre los diversos estamentos de la comunidad Educativa.</w:t>
      </w:r>
    </w:p>
    <w:p w:rsidR="00691506" w:rsidRPr="00D01E77" w:rsidRDefault="00691506" w:rsidP="00691506">
      <w:pPr>
        <w:pStyle w:val="Prrafodelista"/>
        <w:numPr>
          <w:ilvl w:val="0"/>
          <w:numId w:val="2"/>
        </w:numPr>
        <w:autoSpaceDE w:val="0"/>
        <w:autoSpaceDN w:val="0"/>
        <w:adjustRightInd w:val="0"/>
        <w:spacing w:after="0" w:line="360" w:lineRule="auto"/>
        <w:jc w:val="both"/>
        <w:rPr>
          <w:rFonts w:ascii="Times New Roman" w:eastAsiaTheme="minorHAnsi" w:hAnsi="Times New Roman"/>
          <w:color w:val="000000"/>
          <w:sz w:val="24"/>
          <w:szCs w:val="24"/>
        </w:rPr>
      </w:pPr>
      <w:r w:rsidRPr="00D01E77">
        <w:rPr>
          <w:rFonts w:ascii="Times New Roman" w:eastAsiaTheme="minorHAnsi" w:hAnsi="Times New Roman"/>
          <w:color w:val="000000"/>
          <w:sz w:val="24"/>
          <w:szCs w:val="24"/>
        </w:rPr>
        <w:t xml:space="preserve">En el caso de una denuncia de conflicto entre pares y/o acoso escolar, deberá tomar los antecedentes y seguir los procedimientos establecidos por el </w:t>
      </w:r>
      <w:r w:rsidR="00FB4AE0">
        <w:rPr>
          <w:rFonts w:ascii="Times New Roman" w:eastAsiaTheme="minorHAnsi" w:hAnsi="Times New Roman"/>
          <w:color w:val="000000"/>
          <w:sz w:val="24"/>
          <w:szCs w:val="24"/>
        </w:rPr>
        <w:t>p</w:t>
      </w:r>
      <w:r w:rsidRPr="00D01E77">
        <w:rPr>
          <w:rFonts w:ascii="Times New Roman" w:eastAsiaTheme="minorHAnsi" w:hAnsi="Times New Roman"/>
          <w:color w:val="000000"/>
          <w:sz w:val="24"/>
          <w:szCs w:val="24"/>
        </w:rPr>
        <w:t xml:space="preserve">rotocolo.  </w:t>
      </w:r>
    </w:p>
    <w:p w:rsidR="00691506" w:rsidRPr="00D01E77" w:rsidRDefault="00691506" w:rsidP="00691506">
      <w:pPr>
        <w:pStyle w:val="Prrafodelista"/>
        <w:numPr>
          <w:ilvl w:val="0"/>
          <w:numId w:val="2"/>
        </w:numPr>
        <w:autoSpaceDE w:val="0"/>
        <w:autoSpaceDN w:val="0"/>
        <w:adjustRightInd w:val="0"/>
        <w:spacing w:after="0" w:line="360" w:lineRule="auto"/>
        <w:jc w:val="both"/>
        <w:rPr>
          <w:rFonts w:ascii="Times New Roman" w:eastAsiaTheme="minorHAnsi" w:hAnsi="Times New Roman"/>
          <w:b/>
          <w:color w:val="000000"/>
          <w:sz w:val="24"/>
          <w:szCs w:val="24"/>
        </w:rPr>
      </w:pPr>
      <w:r w:rsidRPr="00D01E77">
        <w:rPr>
          <w:rFonts w:ascii="Times New Roman" w:eastAsiaTheme="minorHAnsi" w:hAnsi="Times New Roman"/>
          <w:color w:val="000000"/>
          <w:sz w:val="24"/>
          <w:szCs w:val="24"/>
        </w:rPr>
        <w:t xml:space="preserve">Promover el trabajo colaborativo entre los actores de la comunidad educativa en la elaboración, implementación y difusión de políticas de prevención, medidas pedagógicas y disciplinarias que fomenten la buena convivencia escolar. </w:t>
      </w:r>
    </w:p>
    <w:p w:rsidR="00691506" w:rsidRPr="00D01E77" w:rsidRDefault="00691506" w:rsidP="00691506">
      <w:pPr>
        <w:pStyle w:val="Prrafodelista"/>
        <w:autoSpaceDE w:val="0"/>
        <w:autoSpaceDN w:val="0"/>
        <w:adjustRightInd w:val="0"/>
        <w:spacing w:after="0" w:line="360" w:lineRule="auto"/>
        <w:jc w:val="both"/>
        <w:rPr>
          <w:rFonts w:ascii="Times New Roman" w:eastAsiaTheme="minorHAnsi" w:hAnsi="Times New Roman"/>
          <w:b/>
          <w:color w:val="000000"/>
          <w:sz w:val="24"/>
          <w:szCs w:val="24"/>
        </w:rPr>
      </w:pPr>
    </w:p>
    <w:p w:rsidR="00734BB6" w:rsidRDefault="00734BB6" w:rsidP="00691506">
      <w:pPr>
        <w:autoSpaceDE w:val="0"/>
        <w:autoSpaceDN w:val="0"/>
        <w:adjustRightInd w:val="0"/>
        <w:spacing w:after="0" w:line="360" w:lineRule="auto"/>
        <w:jc w:val="both"/>
        <w:rPr>
          <w:rFonts w:ascii="Times New Roman" w:eastAsiaTheme="minorHAnsi" w:hAnsi="Times New Roman"/>
          <w:b/>
          <w:color w:val="000000"/>
          <w:sz w:val="24"/>
          <w:szCs w:val="24"/>
        </w:rPr>
      </w:pPr>
    </w:p>
    <w:p w:rsidR="00691506" w:rsidRDefault="00691506" w:rsidP="00691506">
      <w:pPr>
        <w:autoSpaceDE w:val="0"/>
        <w:autoSpaceDN w:val="0"/>
        <w:adjustRightInd w:val="0"/>
        <w:spacing w:after="0" w:line="360" w:lineRule="auto"/>
        <w:jc w:val="both"/>
        <w:rPr>
          <w:rFonts w:ascii="Times New Roman" w:eastAsiaTheme="minorHAnsi" w:hAnsi="Times New Roman"/>
          <w:b/>
          <w:color w:val="000000"/>
          <w:sz w:val="24"/>
          <w:szCs w:val="24"/>
        </w:rPr>
      </w:pPr>
      <w:r w:rsidRPr="00D01E77">
        <w:rPr>
          <w:rFonts w:ascii="Times New Roman" w:eastAsiaTheme="minorHAnsi" w:hAnsi="Times New Roman"/>
          <w:b/>
          <w:color w:val="000000"/>
          <w:sz w:val="24"/>
          <w:szCs w:val="24"/>
        </w:rPr>
        <w:t>VI</w:t>
      </w:r>
      <w:r w:rsidR="00D01E77">
        <w:rPr>
          <w:rFonts w:ascii="Times New Roman" w:eastAsiaTheme="minorHAnsi" w:hAnsi="Times New Roman"/>
          <w:b/>
          <w:color w:val="000000"/>
          <w:sz w:val="24"/>
          <w:szCs w:val="24"/>
        </w:rPr>
        <w:t>I</w:t>
      </w:r>
      <w:r w:rsidRPr="00D01E77">
        <w:rPr>
          <w:rFonts w:ascii="Times New Roman" w:eastAsiaTheme="minorHAnsi" w:hAnsi="Times New Roman"/>
          <w:b/>
          <w:color w:val="000000"/>
          <w:sz w:val="24"/>
          <w:szCs w:val="24"/>
        </w:rPr>
        <w:t xml:space="preserve">.- Objetivo General </w:t>
      </w:r>
    </w:p>
    <w:p w:rsidR="009B2556" w:rsidRPr="00D01E77" w:rsidRDefault="009B2556" w:rsidP="00691506">
      <w:pPr>
        <w:autoSpaceDE w:val="0"/>
        <w:autoSpaceDN w:val="0"/>
        <w:adjustRightInd w:val="0"/>
        <w:spacing w:after="0" w:line="360" w:lineRule="auto"/>
        <w:jc w:val="both"/>
        <w:rPr>
          <w:rFonts w:ascii="Times New Roman" w:eastAsiaTheme="minorHAnsi" w:hAnsi="Times New Roman"/>
          <w:b/>
          <w:color w:val="000000"/>
          <w:sz w:val="24"/>
          <w:szCs w:val="24"/>
        </w:rPr>
      </w:pPr>
    </w:p>
    <w:p w:rsidR="00691506" w:rsidRPr="00D01E77" w:rsidRDefault="00691506" w:rsidP="00691506">
      <w:pPr>
        <w:autoSpaceDE w:val="0"/>
        <w:autoSpaceDN w:val="0"/>
        <w:adjustRightInd w:val="0"/>
        <w:spacing w:after="0" w:line="360" w:lineRule="auto"/>
        <w:ind w:firstLine="708"/>
        <w:jc w:val="both"/>
        <w:rPr>
          <w:rFonts w:ascii="Times New Roman" w:eastAsiaTheme="minorHAnsi" w:hAnsi="Times New Roman"/>
          <w:color w:val="000000"/>
          <w:sz w:val="24"/>
          <w:szCs w:val="24"/>
        </w:rPr>
      </w:pPr>
      <w:r w:rsidRPr="00D01E77">
        <w:rPr>
          <w:rFonts w:ascii="Times New Roman" w:eastAsiaTheme="minorHAnsi" w:hAnsi="Times New Roman"/>
          <w:color w:val="000000"/>
          <w:sz w:val="24"/>
          <w:szCs w:val="24"/>
        </w:rPr>
        <w:t>Desarrollar acciones que permitan vivenciar una buena  convivencia,  a través  de la promoción, prevención y medidas de intervención ante casos de acoso</w:t>
      </w:r>
      <w:r w:rsidR="00FB4AE0">
        <w:rPr>
          <w:rFonts w:ascii="Times New Roman" w:eastAsiaTheme="minorHAnsi" w:hAnsi="Times New Roman"/>
          <w:color w:val="000000"/>
          <w:sz w:val="24"/>
          <w:szCs w:val="24"/>
        </w:rPr>
        <w:t xml:space="preserve">, </w:t>
      </w:r>
      <w:r w:rsidRPr="00D01E77">
        <w:rPr>
          <w:rFonts w:ascii="Times New Roman" w:eastAsiaTheme="minorHAnsi" w:hAnsi="Times New Roman"/>
          <w:color w:val="000000"/>
          <w:sz w:val="24"/>
          <w:szCs w:val="24"/>
        </w:rPr>
        <w:t>violencia escolar y toda conducta que impida la sana convivencia, las cuales se enmarcan en el respeto, el diálogo y el compromiso de los distintos estamentos de la comunidad escolar: alumnos, profesores, apoderados, dirección, inspectores, secretaría, administración, paradocentes e  internado; de manera que las actividades curriculares y extracurriculares se desarrollen en un ambiente propicio para el desarrollo integral de cada estudiante.</w:t>
      </w:r>
    </w:p>
    <w:p w:rsidR="00691506" w:rsidRPr="00D01E77" w:rsidRDefault="00691506" w:rsidP="00691506">
      <w:pPr>
        <w:autoSpaceDE w:val="0"/>
        <w:autoSpaceDN w:val="0"/>
        <w:adjustRightInd w:val="0"/>
        <w:spacing w:after="0" w:line="240" w:lineRule="auto"/>
        <w:jc w:val="both"/>
        <w:rPr>
          <w:rFonts w:ascii="Times New Roman" w:eastAsiaTheme="minorHAnsi" w:hAnsi="Times New Roman"/>
          <w:b/>
          <w:sz w:val="24"/>
          <w:szCs w:val="24"/>
        </w:rPr>
      </w:pPr>
    </w:p>
    <w:p w:rsidR="00691506" w:rsidRPr="00D01E77" w:rsidRDefault="00691506" w:rsidP="00691506">
      <w:pPr>
        <w:autoSpaceDE w:val="0"/>
        <w:autoSpaceDN w:val="0"/>
        <w:adjustRightInd w:val="0"/>
        <w:spacing w:after="0" w:line="240" w:lineRule="auto"/>
        <w:jc w:val="both"/>
        <w:rPr>
          <w:rFonts w:ascii="Times New Roman" w:eastAsiaTheme="minorHAnsi" w:hAnsi="Times New Roman"/>
          <w:b/>
          <w:sz w:val="24"/>
          <w:szCs w:val="24"/>
        </w:rPr>
      </w:pPr>
    </w:p>
    <w:p w:rsidR="00691506" w:rsidRPr="00D01E77" w:rsidRDefault="00691506" w:rsidP="00691506">
      <w:pPr>
        <w:autoSpaceDE w:val="0"/>
        <w:autoSpaceDN w:val="0"/>
        <w:adjustRightInd w:val="0"/>
        <w:spacing w:after="0" w:line="240" w:lineRule="auto"/>
        <w:jc w:val="both"/>
        <w:rPr>
          <w:rFonts w:ascii="Times New Roman" w:eastAsiaTheme="minorHAnsi" w:hAnsi="Times New Roman"/>
          <w:b/>
          <w:sz w:val="24"/>
          <w:szCs w:val="24"/>
        </w:rPr>
      </w:pPr>
    </w:p>
    <w:p w:rsidR="00691506" w:rsidRPr="00D01E77" w:rsidRDefault="00691506" w:rsidP="00691506">
      <w:pPr>
        <w:autoSpaceDE w:val="0"/>
        <w:autoSpaceDN w:val="0"/>
        <w:adjustRightInd w:val="0"/>
        <w:spacing w:after="0" w:line="240" w:lineRule="auto"/>
        <w:jc w:val="both"/>
        <w:rPr>
          <w:rFonts w:ascii="Times New Roman" w:eastAsiaTheme="minorHAnsi" w:hAnsi="Times New Roman"/>
          <w:b/>
          <w:color w:val="000000"/>
          <w:sz w:val="24"/>
          <w:szCs w:val="24"/>
        </w:rPr>
      </w:pPr>
      <w:r w:rsidRPr="00D01E77">
        <w:rPr>
          <w:rFonts w:ascii="Times New Roman" w:eastAsiaTheme="minorHAnsi" w:hAnsi="Times New Roman"/>
          <w:b/>
          <w:color w:val="000000"/>
          <w:sz w:val="24"/>
          <w:szCs w:val="24"/>
        </w:rPr>
        <w:t xml:space="preserve">Objetivos Específicos </w:t>
      </w:r>
    </w:p>
    <w:p w:rsidR="00691506" w:rsidRPr="00D01E77" w:rsidRDefault="00691506" w:rsidP="00691506">
      <w:pPr>
        <w:autoSpaceDE w:val="0"/>
        <w:autoSpaceDN w:val="0"/>
        <w:adjustRightInd w:val="0"/>
        <w:spacing w:after="0" w:line="360" w:lineRule="auto"/>
        <w:jc w:val="both"/>
        <w:rPr>
          <w:rFonts w:ascii="Times New Roman" w:eastAsiaTheme="minorHAnsi" w:hAnsi="Times New Roman"/>
          <w:color w:val="000000"/>
          <w:sz w:val="24"/>
          <w:szCs w:val="24"/>
        </w:rPr>
      </w:pPr>
    </w:p>
    <w:p w:rsidR="00691506" w:rsidRPr="00D01E77" w:rsidRDefault="00691506" w:rsidP="00691506">
      <w:pPr>
        <w:pStyle w:val="Prrafodelista"/>
        <w:numPr>
          <w:ilvl w:val="0"/>
          <w:numId w:val="1"/>
        </w:numPr>
        <w:autoSpaceDE w:val="0"/>
        <w:autoSpaceDN w:val="0"/>
        <w:adjustRightInd w:val="0"/>
        <w:spacing w:after="0" w:line="360" w:lineRule="auto"/>
        <w:jc w:val="both"/>
        <w:rPr>
          <w:rFonts w:ascii="Times New Roman" w:eastAsiaTheme="minorHAnsi" w:hAnsi="Times New Roman"/>
          <w:color w:val="000000"/>
          <w:sz w:val="24"/>
          <w:szCs w:val="24"/>
        </w:rPr>
      </w:pPr>
      <w:r w:rsidRPr="00D01E77">
        <w:rPr>
          <w:rFonts w:ascii="Times New Roman" w:eastAsiaTheme="minorHAnsi" w:hAnsi="Times New Roman"/>
          <w:color w:val="000000"/>
          <w:sz w:val="24"/>
          <w:szCs w:val="24"/>
        </w:rPr>
        <w:t xml:space="preserve">Identificar situaciones que alteren la sana convivencia en el </w:t>
      </w:r>
      <w:r w:rsidR="00B10726">
        <w:rPr>
          <w:rFonts w:ascii="Times New Roman" w:eastAsiaTheme="minorHAnsi" w:hAnsi="Times New Roman"/>
          <w:color w:val="000000"/>
          <w:sz w:val="24"/>
          <w:szCs w:val="24"/>
        </w:rPr>
        <w:t>l</w:t>
      </w:r>
      <w:r w:rsidRPr="00D01E77">
        <w:rPr>
          <w:rFonts w:ascii="Times New Roman" w:eastAsiaTheme="minorHAnsi" w:hAnsi="Times New Roman"/>
          <w:color w:val="000000"/>
          <w:sz w:val="24"/>
          <w:szCs w:val="24"/>
        </w:rPr>
        <w:t xml:space="preserve">iceo, en la perspectiva de intervenir adecuadamente para beneficio de toda la comunidad educativa. </w:t>
      </w:r>
    </w:p>
    <w:p w:rsidR="00691506" w:rsidRPr="00D01E77" w:rsidRDefault="00691506" w:rsidP="00691506">
      <w:pPr>
        <w:pStyle w:val="Prrafodelista"/>
        <w:numPr>
          <w:ilvl w:val="0"/>
          <w:numId w:val="1"/>
        </w:numPr>
        <w:autoSpaceDE w:val="0"/>
        <w:autoSpaceDN w:val="0"/>
        <w:adjustRightInd w:val="0"/>
        <w:spacing w:after="0" w:line="360" w:lineRule="auto"/>
        <w:jc w:val="both"/>
        <w:rPr>
          <w:rFonts w:ascii="Times New Roman" w:eastAsiaTheme="minorHAnsi" w:hAnsi="Times New Roman"/>
          <w:color w:val="000000"/>
          <w:sz w:val="24"/>
          <w:szCs w:val="24"/>
        </w:rPr>
      </w:pPr>
      <w:r w:rsidRPr="00D01E77">
        <w:rPr>
          <w:rFonts w:ascii="Times New Roman" w:eastAsiaTheme="minorHAnsi" w:hAnsi="Times New Roman"/>
          <w:color w:val="000000"/>
          <w:sz w:val="24"/>
          <w:szCs w:val="24"/>
        </w:rPr>
        <w:t>Fomentar el desarrollo de valores propios de una sociedad democrática, participativa, tolerante e inclusiva.</w:t>
      </w:r>
    </w:p>
    <w:p w:rsidR="00691506" w:rsidRPr="00D01E77" w:rsidRDefault="00691506" w:rsidP="00691506">
      <w:pPr>
        <w:pStyle w:val="Prrafodelista"/>
        <w:numPr>
          <w:ilvl w:val="0"/>
          <w:numId w:val="1"/>
        </w:numPr>
        <w:autoSpaceDE w:val="0"/>
        <w:autoSpaceDN w:val="0"/>
        <w:adjustRightInd w:val="0"/>
        <w:spacing w:after="0" w:line="360" w:lineRule="auto"/>
        <w:jc w:val="both"/>
        <w:rPr>
          <w:rFonts w:ascii="Times New Roman" w:eastAsiaTheme="minorHAnsi" w:hAnsi="Times New Roman"/>
          <w:color w:val="000000"/>
          <w:sz w:val="24"/>
          <w:szCs w:val="24"/>
        </w:rPr>
      </w:pPr>
      <w:r w:rsidRPr="00D01E77">
        <w:rPr>
          <w:rFonts w:ascii="Times New Roman" w:eastAsiaTheme="minorHAnsi" w:hAnsi="Times New Roman"/>
          <w:color w:val="000000"/>
          <w:sz w:val="24"/>
          <w:szCs w:val="24"/>
        </w:rPr>
        <w:t xml:space="preserve">Promover el buen trato entre los distintos estamentos, que permita una interacción positiva entre los mismos. </w:t>
      </w:r>
    </w:p>
    <w:p w:rsidR="009B2556" w:rsidRPr="00BB5149" w:rsidRDefault="00691506" w:rsidP="009B2556">
      <w:pPr>
        <w:pStyle w:val="Prrafodelista"/>
        <w:numPr>
          <w:ilvl w:val="0"/>
          <w:numId w:val="1"/>
        </w:numPr>
        <w:autoSpaceDE w:val="0"/>
        <w:autoSpaceDN w:val="0"/>
        <w:adjustRightInd w:val="0"/>
        <w:spacing w:after="0" w:line="360" w:lineRule="auto"/>
        <w:jc w:val="both"/>
        <w:rPr>
          <w:rFonts w:ascii="Times New Roman" w:eastAsiaTheme="minorHAnsi" w:hAnsi="Times New Roman"/>
          <w:color w:val="000000"/>
          <w:sz w:val="24"/>
          <w:szCs w:val="24"/>
        </w:rPr>
      </w:pPr>
      <w:r w:rsidRPr="00D01E77">
        <w:rPr>
          <w:rFonts w:ascii="Times New Roman" w:eastAsiaTheme="minorHAnsi" w:hAnsi="Times New Roman"/>
          <w:color w:val="000000"/>
          <w:sz w:val="24"/>
          <w:szCs w:val="24"/>
        </w:rPr>
        <w:t xml:space="preserve">Comprometer a todos los estamentos de la comunidad educativa con la buena convivencia escolar y sus beneficios. </w:t>
      </w:r>
    </w:p>
    <w:p w:rsidR="00691506" w:rsidRPr="00D01E77" w:rsidRDefault="00691506" w:rsidP="00691506">
      <w:pPr>
        <w:pStyle w:val="Prrafodelista"/>
        <w:numPr>
          <w:ilvl w:val="0"/>
          <w:numId w:val="1"/>
        </w:numPr>
        <w:autoSpaceDE w:val="0"/>
        <w:autoSpaceDN w:val="0"/>
        <w:adjustRightInd w:val="0"/>
        <w:spacing w:after="0" w:line="360" w:lineRule="auto"/>
        <w:jc w:val="both"/>
        <w:rPr>
          <w:rFonts w:ascii="Times New Roman" w:eastAsiaTheme="minorHAnsi" w:hAnsi="Times New Roman"/>
          <w:color w:val="000000"/>
          <w:sz w:val="24"/>
          <w:szCs w:val="24"/>
        </w:rPr>
      </w:pPr>
      <w:r w:rsidRPr="00D01E77">
        <w:rPr>
          <w:rFonts w:ascii="Times New Roman" w:eastAsiaTheme="minorHAnsi" w:hAnsi="Times New Roman"/>
          <w:color w:val="000000"/>
          <w:sz w:val="24"/>
          <w:szCs w:val="24"/>
        </w:rPr>
        <w:t xml:space="preserve">Destacar y difundir buenas prácticas de convivencia, fomentando la resolución pacífica de los conflictos, que permitan </w:t>
      </w:r>
      <w:r w:rsidR="009B2556" w:rsidRPr="00D01E77">
        <w:rPr>
          <w:rFonts w:ascii="Times New Roman" w:eastAsiaTheme="minorHAnsi" w:hAnsi="Times New Roman"/>
          <w:color w:val="000000"/>
          <w:sz w:val="24"/>
          <w:szCs w:val="24"/>
        </w:rPr>
        <w:t>un desarrollo</w:t>
      </w:r>
      <w:r w:rsidRPr="00D01E77">
        <w:rPr>
          <w:rFonts w:ascii="Times New Roman" w:eastAsiaTheme="minorHAnsi" w:hAnsi="Times New Roman"/>
          <w:color w:val="000000"/>
          <w:sz w:val="24"/>
          <w:szCs w:val="24"/>
        </w:rPr>
        <w:t xml:space="preserve"> integral de cada uno de los estudiantes.</w:t>
      </w:r>
    </w:p>
    <w:p w:rsidR="00691506" w:rsidRPr="009B2556" w:rsidRDefault="00691506" w:rsidP="009B2556">
      <w:pPr>
        <w:pStyle w:val="Prrafodelista"/>
        <w:numPr>
          <w:ilvl w:val="0"/>
          <w:numId w:val="1"/>
        </w:numPr>
        <w:autoSpaceDE w:val="0"/>
        <w:autoSpaceDN w:val="0"/>
        <w:adjustRightInd w:val="0"/>
        <w:spacing w:after="0" w:line="360" w:lineRule="auto"/>
        <w:jc w:val="both"/>
        <w:rPr>
          <w:rFonts w:ascii="Times New Roman" w:eastAsiaTheme="minorHAnsi" w:hAnsi="Times New Roman"/>
          <w:color w:val="000000"/>
          <w:sz w:val="24"/>
          <w:szCs w:val="24"/>
        </w:rPr>
      </w:pPr>
      <w:r w:rsidRPr="00D01E77">
        <w:rPr>
          <w:rFonts w:ascii="Times New Roman" w:eastAsiaTheme="minorHAnsi" w:hAnsi="Times New Roman"/>
          <w:color w:val="000000"/>
          <w:sz w:val="24"/>
          <w:szCs w:val="24"/>
        </w:rPr>
        <w:t xml:space="preserve">Desarrollar en los estudiantes habilidades que les permitan enfrentar y resolver asertivamente los conflictos. </w:t>
      </w:r>
    </w:p>
    <w:p w:rsidR="00613919" w:rsidRDefault="00691506" w:rsidP="00691506">
      <w:pPr>
        <w:pStyle w:val="Prrafodelista"/>
        <w:numPr>
          <w:ilvl w:val="0"/>
          <w:numId w:val="1"/>
        </w:numPr>
        <w:autoSpaceDE w:val="0"/>
        <w:autoSpaceDN w:val="0"/>
        <w:adjustRightInd w:val="0"/>
        <w:spacing w:after="0" w:line="360" w:lineRule="auto"/>
        <w:jc w:val="both"/>
        <w:rPr>
          <w:rFonts w:ascii="Times New Roman" w:eastAsiaTheme="minorHAnsi" w:hAnsi="Times New Roman"/>
          <w:color w:val="000000"/>
          <w:sz w:val="24"/>
          <w:szCs w:val="24"/>
        </w:rPr>
      </w:pPr>
      <w:r w:rsidRPr="00D01E77">
        <w:rPr>
          <w:rFonts w:ascii="Times New Roman" w:eastAsiaTheme="minorHAnsi" w:hAnsi="Times New Roman"/>
          <w:color w:val="000000"/>
          <w:sz w:val="24"/>
          <w:szCs w:val="24"/>
        </w:rPr>
        <w:t>Ejecutar medidas de intervención guiadas por los protocolos y manual de convivencia del establecimiento.</w:t>
      </w:r>
    </w:p>
    <w:p w:rsidR="009B1E87" w:rsidRDefault="009B1E87" w:rsidP="009B1E87">
      <w:pPr>
        <w:autoSpaceDE w:val="0"/>
        <w:autoSpaceDN w:val="0"/>
        <w:adjustRightInd w:val="0"/>
        <w:spacing w:after="0" w:line="360" w:lineRule="auto"/>
        <w:jc w:val="both"/>
        <w:rPr>
          <w:rFonts w:ascii="Times New Roman" w:eastAsiaTheme="minorHAnsi" w:hAnsi="Times New Roman"/>
          <w:color w:val="000000"/>
          <w:sz w:val="24"/>
          <w:szCs w:val="24"/>
        </w:rPr>
      </w:pPr>
    </w:p>
    <w:p w:rsidR="009B1E87" w:rsidRPr="009B1E87" w:rsidRDefault="009B1E87" w:rsidP="009B1E87">
      <w:pPr>
        <w:autoSpaceDE w:val="0"/>
        <w:autoSpaceDN w:val="0"/>
        <w:adjustRightInd w:val="0"/>
        <w:spacing w:after="0" w:line="360" w:lineRule="auto"/>
        <w:jc w:val="both"/>
        <w:rPr>
          <w:rFonts w:ascii="Times New Roman" w:eastAsiaTheme="minorHAnsi" w:hAnsi="Times New Roman"/>
          <w:color w:val="000000"/>
          <w:sz w:val="24"/>
          <w:szCs w:val="24"/>
        </w:rPr>
      </w:pPr>
    </w:p>
    <w:p w:rsidR="00EB75F2" w:rsidRPr="00A81848" w:rsidRDefault="00EB75F2" w:rsidP="00A81848">
      <w:pPr>
        <w:autoSpaceDE w:val="0"/>
        <w:autoSpaceDN w:val="0"/>
        <w:adjustRightInd w:val="0"/>
        <w:spacing w:after="0" w:line="360" w:lineRule="auto"/>
        <w:jc w:val="both"/>
        <w:rPr>
          <w:rFonts w:ascii="Times New Roman" w:eastAsiaTheme="minorHAnsi" w:hAnsi="Times New Roman"/>
          <w:color w:val="000000"/>
          <w:sz w:val="24"/>
          <w:szCs w:val="24"/>
        </w:rPr>
      </w:pPr>
    </w:p>
    <w:p w:rsidR="00EB75F2" w:rsidRPr="00A81848" w:rsidRDefault="001761F3" w:rsidP="00A81848">
      <w:pPr>
        <w:autoSpaceDE w:val="0"/>
        <w:autoSpaceDN w:val="0"/>
        <w:adjustRightInd w:val="0"/>
        <w:spacing w:after="0" w:line="360" w:lineRule="auto"/>
        <w:jc w:val="both"/>
        <w:rPr>
          <w:rFonts w:ascii="Times New Roman" w:eastAsiaTheme="minorHAnsi" w:hAnsi="Times New Roman"/>
          <w:b/>
          <w:color w:val="000000"/>
          <w:sz w:val="24"/>
          <w:szCs w:val="24"/>
        </w:rPr>
      </w:pPr>
      <w:r w:rsidRPr="00A81848">
        <w:rPr>
          <w:rFonts w:ascii="Times New Roman" w:eastAsiaTheme="minorHAnsi" w:hAnsi="Times New Roman"/>
          <w:b/>
          <w:color w:val="000000"/>
          <w:sz w:val="24"/>
          <w:szCs w:val="24"/>
        </w:rPr>
        <w:lastRenderedPageBreak/>
        <w:t xml:space="preserve">VIII.- </w:t>
      </w:r>
      <w:r w:rsidR="00A81848">
        <w:rPr>
          <w:rFonts w:ascii="Times New Roman" w:eastAsiaTheme="minorHAnsi" w:hAnsi="Times New Roman"/>
          <w:b/>
          <w:color w:val="000000"/>
          <w:sz w:val="24"/>
          <w:szCs w:val="24"/>
        </w:rPr>
        <w:t xml:space="preserve"> </w:t>
      </w:r>
      <w:r w:rsidRPr="00A81848">
        <w:rPr>
          <w:rFonts w:ascii="Times New Roman" w:eastAsiaTheme="minorHAnsi" w:hAnsi="Times New Roman"/>
          <w:b/>
          <w:color w:val="000000"/>
          <w:sz w:val="24"/>
          <w:szCs w:val="24"/>
        </w:rPr>
        <w:t>Consideraciones Plan de Gestión de Convivencia Escolar, año 2020.</w:t>
      </w:r>
    </w:p>
    <w:p w:rsidR="001761F3" w:rsidRPr="00A81848" w:rsidRDefault="001761F3" w:rsidP="00A81848">
      <w:pPr>
        <w:autoSpaceDE w:val="0"/>
        <w:autoSpaceDN w:val="0"/>
        <w:adjustRightInd w:val="0"/>
        <w:spacing w:after="0" w:line="360" w:lineRule="auto"/>
        <w:jc w:val="both"/>
        <w:rPr>
          <w:rFonts w:ascii="Times New Roman" w:eastAsiaTheme="minorHAnsi" w:hAnsi="Times New Roman"/>
          <w:b/>
          <w:color w:val="000000"/>
          <w:sz w:val="24"/>
          <w:szCs w:val="24"/>
        </w:rPr>
      </w:pPr>
    </w:p>
    <w:p w:rsidR="001761F3" w:rsidRPr="00A81848" w:rsidRDefault="001761F3" w:rsidP="00A81848">
      <w:pPr>
        <w:autoSpaceDE w:val="0"/>
        <w:autoSpaceDN w:val="0"/>
        <w:adjustRightInd w:val="0"/>
        <w:spacing w:after="0" w:line="360" w:lineRule="auto"/>
        <w:jc w:val="both"/>
        <w:rPr>
          <w:rFonts w:ascii="Times New Roman" w:hAnsi="Times New Roman"/>
          <w:sz w:val="24"/>
          <w:szCs w:val="24"/>
        </w:rPr>
      </w:pPr>
      <w:r w:rsidRPr="00A81848">
        <w:rPr>
          <w:rFonts w:ascii="Times New Roman" w:hAnsi="Times New Roman"/>
          <w:sz w:val="24"/>
          <w:szCs w:val="24"/>
        </w:rPr>
        <w:t>Primero, cabe destacar que la convivencia escolar se aprende y se enseña conviviendo, es un proceso complejo, cambiante y de interrelación.</w:t>
      </w:r>
    </w:p>
    <w:p w:rsidR="007C76F1" w:rsidRPr="00A81848" w:rsidRDefault="001761F3" w:rsidP="00A81848">
      <w:pPr>
        <w:autoSpaceDE w:val="0"/>
        <w:autoSpaceDN w:val="0"/>
        <w:adjustRightInd w:val="0"/>
        <w:spacing w:after="0" w:line="360" w:lineRule="auto"/>
        <w:jc w:val="both"/>
        <w:rPr>
          <w:rFonts w:ascii="Times New Roman" w:hAnsi="Times New Roman"/>
          <w:sz w:val="24"/>
          <w:szCs w:val="24"/>
        </w:rPr>
      </w:pPr>
      <w:r w:rsidRPr="00A81848">
        <w:rPr>
          <w:rFonts w:ascii="Times New Roman" w:hAnsi="Times New Roman"/>
          <w:sz w:val="24"/>
          <w:szCs w:val="24"/>
        </w:rPr>
        <w:t xml:space="preserve">El contexto actual del país en ocasiones se ha vuelto de alta complejidad, </w:t>
      </w:r>
      <w:r w:rsidR="007C76F1" w:rsidRPr="00A81848">
        <w:rPr>
          <w:rFonts w:ascii="Times New Roman" w:hAnsi="Times New Roman"/>
          <w:sz w:val="24"/>
          <w:szCs w:val="24"/>
        </w:rPr>
        <w:t>de incertidumbre y desafío, en ese sentido la gestión y gestión pedagógica ha sufrido múltiples cambios y desafíos al momento de planificar y sistematizar y poner en práctica los planes y proyectos designados.</w:t>
      </w:r>
    </w:p>
    <w:p w:rsidR="001761F3" w:rsidRPr="00A81848" w:rsidRDefault="007C76F1" w:rsidP="00A81848">
      <w:pPr>
        <w:autoSpaceDE w:val="0"/>
        <w:autoSpaceDN w:val="0"/>
        <w:adjustRightInd w:val="0"/>
        <w:spacing w:after="0" w:line="360" w:lineRule="auto"/>
        <w:jc w:val="both"/>
        <w:rPr>
          <w:rFonts w:ascii="Times New Roman" w:hAnsi="Times New Roman"/>
          <w:sz w:val="24"/>
          <w:szCs w:val="24"/>
        </w:rPr>
      </w:pPr>
      <w:r w:rsidRPr="00A81848">
        <w:rPr>
          <w:rFonts w:ascii="Times New Roman" w:hAnsi="Times New Roman"/>
          <w:sz w:val="24"/>
          <w:szCs w:val="24"/>
        </w:rPr>
        <w:t xml:space="preserve">El documento </w:t>
      </w:r>
      <w:r w:rsidRPr="00A81848">
        <w:rPr>
          <w:rFonts w:ascii="Times New Roman" w:hAnsi="Times New Roman"/>
          <w:i/>
          <w:sz w:val="24"/>
          <w:szCs w:val="24"/>
        </w:rPr>
        <w:t>“educar en tiempos de pandemia (educación 2020)”</w:t>
      </w:r>
      <w:r w:rsidRPr="00A81848">
        <w:rPr>
          <w:rFonts w:ascii="Times New Roman" w:hAnsi="Times New Roman"/>
          <w:sz w:val="24"/>
          <w:szCs w:val="24"/>
        </w:rPr>
        <w:t xml:space="preserve"> nos </w:t>
      </w:r>
      <w:r w:rsidR="001761F3" w:rsidRPr="00A81848">
        <w:rPr>
          <w:rFonts w:ascii="Times New Roman" w:hAnsi="Times New Roman"/>
          <w:sz w:val="24"/>
          <w:szCs w:val="24"/>
        </w:rPr>
        <w:t>ofrece respuestas sobre el “cómo” vivir y convivir en este contexto</w:t>
      </w:r>
      <w:r w:rsidRPr="00A81848">
        <w:rPr>
          <w:rFonts w:ascii="Times New Roman" w:hAnsi="Times New Roman"/>
          <w:sz w:val="24"/>
          <w:szCs w:val="24"/>
        </w:rPr>
        <w:t>, enfatizando en el aprendizaje socioemocional en tiempos de covid-19 indicando que, tanto la escuela como las familias deben prestar atención a esos nuevos factores y gestionarlos de la mejor manera posible.</w:t>
      </w:r>
    </w:p>
    <w:p w:rsidR="00EF3EFA" w:rsidRPr="00A81848" w:rsidRDefault="00EF3EFA" w:rsidP="00A81848">
      <w:pPr>
        <w:autoSpaceDE w:val="0"/>
        <w:autoSpaceDN w:val="0"/>
        <w:adjustRightInd w:val="0"/>
        <w:spacing w:after="0" w:line="360" w:lineRule="auto"/>
        <w:jc w:val="both"/>
        <w:rPr>
          <w:rFonts w:ascii="Times New Roman" w:hAnsi="Times New Roman"/>
          <w:sz w:val="24"/>
          <w:szCs w:val="24"/>
        </w:rPr>
      </w:pPr>
    </w:p>
    <w:p w:rsidR="007C76F1" w:rsidRPr="00A81848" w:rsidRDefault="00357A29" w:rsidP="00A81848">
      <w:pPr>
        <w:autoSpaceDE w:val="0"/>
        <w:autoSpaceDN w:val="0"/>
        <w:adjustRightInd w:val="0"/>
        <w:spacing w:after="0" w:line="360" w:lineRule="auto"/>
        <w:jc w:val="both"/>
        <w:rPr>
          <w:rFonts w:ascii="Times New Roman" w:hAnsi="Times New Roman"/>
          <w:sz w:val="24"/>
          <w:szCs w:val="24"/>
        </w:rPr>
      </w:pPr>
      <w:r w:rsidRPr="00A81848">
        <w:rPr>
          <w:rFonts w:ascii="Times New Roman" w:hAnsi="Times New Roman"/>
          <w:sz w:val="24"/>
          <w:szCs w:val="24"/>
        </w:rPr>
        <w:t>Nuestra g</w:t>
      </w:r>
      <w:r w:rsidR="007C76F1" w:rsidRPr="00A81848">
        <w:rPr>
          <w:rFonts w:ascii="Times New Roman" w:hAnsi="Times New Roman"/>
          <w:sz w:val="24"/>
          <w:szCs w:val="24"/>
        </w:rPr>
        <w:t xml:space="preserve">estión de la convivencia </w:t>
      </w:r>
      <w:r w:rsidRPr="00A81848">
        <w:rPr>
          <w:rFonts w:ascii="Times New Roman" w:hAnsi="Times New Roman"/>
          <w:sz w:val="24"/>
          <w:szCs w:val="24"/>
        </w:rPr>
        <w:t xml:space="preserve">se encuentra </w:t>
      </w:r>
      <w:r w:rsidR="007C76F1" w:rsidRPr="00A81848">
        <w:rPr>
          <w:rFonts w:ascii="Times New Roman" w:hAnsi="Times New Roman"/>
          <w:sz w:val="24"/>
          <w:szCs w:val="24"/>
        </w:rPr>
        <w:t>basada en las recomendaciones para la educación socioemocional en tiempos de pandemia</w:t>
      </w:r>
      <w:r w:rsidRPr="00A81848">
        <w:rPr>
          <w:rFonts w:ascii="Times New Roman" w:hAnsi="Times New Roman"/>
          <w:sz w:val="24"/>
          <w:szCs w:val="24"/>
        </w:rPr>
        <w:t>, promoviendo y trabajando en equipo lo siguiente</w:t>
      </w:r>
      <w:r w:rsidR="007C76F1" w:rsidRPr="00A81848">
        <w:rPr>
          <w:rFonts w:ascii="Times New Roman" w:hAnsi="Times New Roman"/>
          <w:sz w:val="24"/>
          <w:szCs w:val="24"/>
        </w:rPr>
        <w:t xml:space="preserve">: </w:t>
      </w:r>
    </w:p>
    <w:p w:rsidR="007C76F1" w:rsidRPr="00A81848" w:rsidRDefault="007C76F1" w:rsidP="00A81848">
      <w:pPr>
        <w:autoSpaceDE w:val="0"/>
        <w:autoSpaceDN w:val="0"/>
        <w:adjustRightInd w:val="0"/>
        <w:spacing w:after="0" w:line="360" w:lineRule="auto"/>
        <w:jc w:val="both"/>
        <w:rPr>
          <w:rFonts w:ascii="Times New Roman" w:hAnsi="Times New Roman"/>
          <w:sz w:val="24"/>
          <w:szCs w:val="24"/>
        </w:rPr>
      </w:pPr>
      <w:r w:rsidRPr="00A81848">
        <w:rPr>
          <w:rFonts w:ascii="Times New Roman" w:hAnsi="Times New Roman"/>
          <w:sz w:val="24"/>
          <w:szCs w:val="24"/>
        </w:rPr>
        <w:t xml:space="preserve">1. Fortalecer los vínculos. </w:t>
      </w:r>
    </w:p>
    <w:p w:rsidR="007C76F1" w:rsidRPr="00A81848" w:rsidRDefault="007C76F1" w:rsidP="00A81848">
      <w:pPr>
        <w:autoSpaceDE w:val="0"/>
        <w:autoSpaceDN w:val="0"/>
        <w:adjustRightInd w:val="0"/>
        <w:spacing w:after="0" w:line="360" w:lineRule="auto"/>
        <w:jc w:val="both"/>
        <w:rPr>
          <w:rFonts w:ascii="Times New Roman" w:hAnsi="Times New Roman"/>
          <w:sz w:val="24"/>
          <w:szCs w:val="24"/>
        </w:rPr>
      </w:pPr>
      <w:r w:rsidRPr="00A81848">
        <w:rPr>
          <w:rFonts w:ascii="Times New Roman" w:hAnsi="Times New Roman"/>
          <w:sz w:val="24"/>
          <w:szCs w:val="24"/>
        </w:rPr>
        <w:t>2.</w:t>
      </w:r>
      <w:r w:rsidR="00372E7B">
        <w:rPr>
          <w:rFonts w:ascii="Times New Roman" w:hAnsi="Times New Roman"/>
          <w:sz w:val="24"/>
          <w:szCs w:val="24"/>
        </w:rPr>
        <w:t xml:space="preserve"> </w:t>
      </w:r>
      <w:r w:rsidRPr="00A81848">
        <w:rPr>
          <w:rFonts w:ascii="Times New Roman" w:hAnsi="Times New Roman"/>
          <w:sz w:val="24"/>
          <w:szCs w:val="24"/>
        </w:rPr>
        <w:t xml:space="preserve">Avanzar en una cultura del cuidado </w:t>
      </w:r>
      <w:r w:rsidR="00EF3EFA" w:rsidRPr="00A81848">
        <w:rPr>
          <w:rFonts w:ascii="Times New Roman" w:hAnsi="Times New Roman"/>
          <w:sz w:val="24"/>
          <w:szCs w:val="24"/>
        </w:rPr>
        <w:t>mutuo (respetando distanciamiento social)</w:t>
      </w:r>
      <w:r w:rsidRPr="00A81848">
        <w:rPr>
          <w:rFonts w:ascii="Times New Roman" w:hAnsi="Times New Roman"/>
          <w:sz w:val="24"/>
          <w:szCs w:val="24"/>
        </w:rPr>
        <w:t xml:space="preserve">. </w:t>
      </w:r>
    </w:p>
    <w:p w:rsidR="007C76F1" w:rsidRPr="00A81848" w:rsidRDefault="007C76F1" w:rsidP="00A81848">
      <w:pPr>
        <w:autoSpaceDE w:val="0"/>
        <w:autoSpaceDN w:val="0"/>
        <w:adjustRightInd w:val="0"/>
        <w:spacing w:after="0" w:line="360" w:lineRule="auto"/>
        <w:jc w:val="both"/>
        <w:rPr>
          <w:rFonts w:ascii="Times New Roman" w:hAnsi="Times New Roman"/>
          <w:sz w:val="24"/>
          <w:szCs w:val="24"/>
        </w:rPr>
      </w:pPr>
      <w:r w:rsidRPr="00A81848">
        <w:rPr>
          <w:rFonts w:ascii="Times New Roman" w:hAnsi="Times New Roman"/>
          <w:sz w:val="24"/>
          <w:szCs w:val="24"/>
        </w:rPr>
        <w:t xml:space="preserve">3. Evitar la sobrecarga. </w:t>
      </w:r>
    </w:p>
    <w:p w:rsidR="007C76F1" w:rsidRPr="00A81848" w:rsidRDefault="007C76F1" w:rsidP="00A81848">
      <w:pPr>
        <w:autoSpaceDE w:val="0"/>
        <w:autoSpaceDN w:val="0"/>
        <w:adjustRightInd w:val="0"/>
        <w:spacing w:after="0" w:line="360" w:lineRule="auto"/>
        <w:jc w:val="both"/>
        <w:rPr>
          <w:rFonts w:ascii="Times New Roman" w:hAnsi="Times New Roman"/>
          <w:sz w:val="24"/>
          <w:szCs w:val="24"/>
        </w:rPr>
      </w:pPr>
      <w:r w:rsidRPr="00A81848">
        <w:rPr>
          <w:rFonts w:ascii="Times New Roman" w:hAnsi="Times New Roman"/>
          <w:sz w:val="24"/>
          <w:szCs w:val="24"/>
        </w:rPr>
        <w:t xml:space="preserve">4. </w:t>
      </w:r>
      <w:proofErr w:type="spellStart"/>
      <w:r w:rsidRPr="00A81848">
        <w:rPr>
          <w:rFonts w:ascii="Times New Roman" w:hAnsi="Times New Roman"/>
          <w:sz w:val="24"/>
          <w:szCs w:val="24"/>
        </w:rPr>
        <w:t>Pedagogizar</w:t>
      </w:r>
      <w:proofErr w:type="spellEnd"/>
      <w:r w:rsidRPr="00A81848">
        <w:rPr>
          <w:rFonts w:ascii="Times New Roman" w:hAnsi="Times New Roman"/>
          <w:sz w:val="24"/>
          <w:szCs w:val="24"/>
        </w:rPr>
        <w:t xml:space="preserve"> las emociones</w:t>
      </w:r>
      <w:r w:rsidR="00EF3EFA" w:rsidRPr="00A81848">
        <w:rPr>
          <w:rFonts w:ascii="Times New Roman" w:hAnsi="Times New Roman"/>
          <w:sz w:val="24"/>
          <w:szCs w:val="24"/>
        </w:rPr>
        <w:t xml:space="preserve"> (enfoque formativo y educación socioemocional)</w:t>
      </w:r>
      <w:r w:rsidRPr="00A81848">
        <w:rPr>
          <w:rFonts w:ascii="Times New Roman" w:hAnsi="Times New Roman"/>
          <w:sz w:val="24"/>
          <w:szCs w:val="24"/>
        </w:rPr>
        <w:t xml:space="preserve">. </w:t>
      </w:r>
    </w:p>
    <w:p w:rsidR="00357A29" w:rsidRPr="00A81848" w:rsidRDefault="007C76F1" w:rsidP="00A81848">
      <w:pPr>
        <w:autoSpaceDE w:val="0"/>
        <w:autoSpaceDN w:val="0"/>
        <w:adjustRightInd w:val="0"/>
        <w:spacing w:after="0" w:line="360" w:lineRule="auto"/>
        <w:jc w:val="both"/>
        <w:rPr>
          <w:rFonts w:ascii="Times New Roman" w:hAnsi="Times New Roman"/>
          <w:sz w:val="24"/>
          <w:szCs w:val="24"/>
        </w:rPr>
      </w:pPr>
      <w:r w:rsidRPr="00A81848">
        <w:rPr>
          <w:rFonts w:ascii="Times New Roman" w:hAnsi="Times New Roman"/>
          <w:sz w:val="24"/>
          <w:szCs w:val="24"/>
        </w:rPr>
        <w:t xml:space="preserve">5. Potenciar el desarrollo profesional (capacitación, perfeccionamiento).  </w:t>
      </w:r>
    </w:p>
    <w:p w:rsidR="001761F3" w:rsidRPr="00A81848" w:rsidRDefault="00EF3EFA" w:rsidP="00A81848">
      <w:pPr>
        <w:autoSpaceDE w:val="0"/>
        <w:autoSpaceDN w:val="0"/>
        <w:adjustRightInd w:val="0"/>
        <w:spacing w:after="0" w:line="360" w:lineRule="auto"/>
        <w:jc w:val="both"/>
        <w:rPr>
          <w:rFonts w:ascii="Times New Roman" w:hAnsi="Times New Roman"/>
          <w:sz w:val="24"/>
          <w:szCs w:val="24"/>
        </w:rPr>
      </w:pPr>
      <w:r w:rsidRPr="00A81848">
        <w:rPr>
          <w:rFonts w:ascii="Times New Roman" w:hAnsi="Times New Roman"/>
          <w:sz w:val="24"/>
          <w:szCs w:val="24"/>
        </w:rPr>
        <w:t>6</w:t>
      </w:r>
      <w:r w:rsidR="007C76F1" w:rsidRPr="00A81848">
        <w:rPr>
          <w:rFonts w:ascii="Times New Roman" w:hAnsi="Times New Roman"/>
          <w:sz w:val="24"/>
          <w:szCs w:val="24"/>
        </w:rPr>
        <w:t>. Utilizar y ampliar las redes de apoyo.</w:t>
      </w:r>
    </w:p>
    <w:p w:rsidR="00EF3EFA" w:rsidRPr="00A81848" w:rsidRDefault="00EF3EFA" w:rsidP="00A81848">
      <w:pPr>
        <w:autoSpaceDE w:val="0"/>
        <w:autoSpaceDN w:val="0"/>
        <w:adjustRightInd w:val="0"/>
        <w:spacing w:after="0" w:line="360" w:lineRule="auto"/>
        <w:jc w:val="both"/>
        <w:rPr>
          <w:rFonts w:ascii="Times New Roman" w:hAnsi="Times New Roman"/>
          <w:sz w:val="24"/>
          <w:szCs w:val="24"/>
        </w:rPr>
      </w:pPr>
    </w:p>
    <w:p w:rsidR="001761F3" w:rsidRPr="00A81848" w:rsidRDefault="001761F3" w:rsidP="00A81848">
      <w:pPr>
        <w:autoSpaceDE w:val="0"/>
        <w:autoSpaceDN w:val="0"/>
        <w:adjustRightInd w:val="0"/>
        <w:spacing w:after="0" w:line="360" w:lineRule="auto"/>
        <w:jc w:val="both"/>
        <w:rPr>
          <w:rFonts w:ascii="Times New Roman" w:hAnsi="Times New Roman"/>
          <w:sz w:val="24"/>
          <w:szCs w:val="24"/>
        </w:rPr>
      </w:pPr>
      <w:r w:rsidRPr="00A81848">
        <w:rPr>
          <w:rFonts w:ascii="Times New Roman" w:hAnsi="Times New Roman"/>
          <w:b/>
          <w:sz w:val="24"/>
          <w:szCs w:val="24"/>
        </w:rPr>
        <w:t>Objetivo General</w:t>
      </w:r>
      <w:r w:rsidRPr="00A81848">
        <w:rPr>
          <w:rFonts w:ascii="Times New Roman" w:hAnsi="Times New Roman"/>
          <w:sz w:val="24"/>
          <w:szCs w:val="24"/>
        </w:rPr>
        <w:t>: Coordinar, planificar y ejecutar acciones que promuevan modos de convivir entre los miembros de la comunidad educativa; actuando de manera preventiva y formativa para evitar que se produzcan problemas de convivencia específicos durante el periodo que abarque la situación de pandemia por Covid-19.</w:t>
      </w:r>
    </w:p>
    <w:p w:rsidR="00EF3EFA" w:rsidRPr="00A81848" w:rsidRDefault="00EF3EFA" w:rsidP="00A81848">
      <w:pPr>
        <w:autoSpaceDE w:val="0"/>
        <w:autoSpaceDN w:val="0"/>
        <w:adjustRightInd w:val="0"/>
        <w:spacing w:after="0" w:line="360" w:lineRule="auto"/>
        <w:jc w:val="both"/>
        <w:rPr>
          <w:rFonts w:ascii="Times New Roman" w:hAnsi="Times New Roman"/>
          <w:sz w:val="24"/>
          <w:szCs w:val="24"/>
        </w:rPr>
      </w:pPr>
    </w:p>
    <w:p w:rsidR="001761F3" w:rsidRPr="00A81848" w:rsidRDefault="001761F3" w:rsidP="00A81848">
      <w:pPr>
        <w:autoSpaceDE w:val="0"/>
        <w:autoSpaceDN w:val="0"/>
        <w:adjustRightInd w:val="0"/>
        <w:spacing w:after="0" w:line="360" w:lineRule="auto"/>
        <w:jc w:val="both"/>
        <w:rPr>
          <w:rFonts w:ascii="Times New Roman" w:hAnsi="Times New Roman"/>
          <w:b/>
          <w:sz w:val="24"/>
          <w:szCs w:val="24"/>
        </w:rPr>
      </w:pPr>
      <w:r w:rsidRPr="00A81848">
        <w:rPr>
          <w:rFonts w:ascii="Times New Roman" w:hAnsi="Times New Roman"/>
          <w:b/>
          <w:sz w:val="24"/>
          <w:szCs w:val="24"/>
        </w:rPr>
        <w:t xml:space="preserve">Objetivos </w:t>
      </w:r>
      <w:r w:rsidR="00357A29" w:rsidRPr="00A81848">
        <w:rPr>
          <w:rFonts w:ascii="Times New Roman" w:hAnsi="Times New Roman"/>
          <w:b/>
          <w:sz w:val="24"/>
          <w:szCs w:val="24"/>
        </w:rPr>
        <w:t>Específicos:</w:t>
      </w:r>
    </w:p>
    <w:p w:rsidR="00357A29" w:rsidRPr="00A81848" w:rsidRDefault="001761F3" w:rsidP="00A81848">
      <w:pPr>
        <w:pStyle w:val="Prrafodelista"/>
        <w:numPr>
          <w:ilvl w:val="0"/>
          <w:numId w:val="14"/>
        </w:numPr>
        <w:autoSpaceDE w:val="0"/>
        <w:autoSpaceDN w:val="0"/>
        <w:adjustRightInd w:val="0"/>
        <w:spacing w:after="0" w:line="360" w:lineRule="auto"/>
        <w:jc w:val="both"/>
        <w:rPr>
          <w:rFonts w:ascii="Times New Roman" w:hAnsi="Times New Roman"/>
          <w:sz w:val="24"/>
          <w:szCs w:val="24"/>
        </w:rPr>
      </w:pPr>
      <w:r w:rsidRPr="00A81848">
        <w:rPr>
          <w:rFonts w:ascii="Times New Roman" w:hAnsi="Times New Roman"/>
          <w:sz w:val="24"/>
          <w:szCs w:val="24"/>
        </w:rPr>
        <w:t xml:space="preserve">Generar un programa de actividades, basadas en el actual contexto social, que permita mantener la vinculación de los miembros de la comunidad. </w:t>
      </w:r>
    </w:p>
    <w:p w:rsidR="00357A29" w:rsidRPr="00A81848" w:rsidRDefault="001761F3" w:rsidP="00A81848">
      <w:pPr>
        <w:pStyle w:val="Prrafodelista"/>
        <w:numPr>
          <w:ilvl w:val="0"/>
          <w:numId w:val="14"/>
        </w:numPr>
        <w:autoSpaceDE w:val="0"/>
        <w:autoSpaceDN w:val="0"/>
        <w:adjustRightInd w:val="0"/>
        <w:spacing w:after="0" w:line="360" w:lineRule="auto"/>
        <w:jc w:val="both"/>
        <w:rPr>
          <w:rFonts w:ascii="Times New Roman" w:hAnsi="Times New Roman"/>
          <w:sz w:val="24"/>
          <w:szCs w:val="24"/>
        </w:rPr>
      </w:pPr>
      <w:r w:rsidRPr="00A81848">
        <w:rPr>
          <w:rFonts w:ascii="Times New Roman" w:hAnsi="Times New Roman"/>
          <w:sz w:val="24"/>
          <w:szCs w:val="24"/>
        </w:rPr>
        <w:t xml:space="preserve">Mantener reuniones de coordinación del equipo </w:t>
      </w:r>
      <w:r w:rsidR="00357A29" w:rsidRPr="00A81848">
        <w:rPr>
          <w:rFonts w:ascii="Times New Roman" w:hAnsi="Times New Roman"/>
          <w:sz w:val="24"/>
          <w:szCs w:val="24"/>
        </w:rPr>
        <w:t>directivo y de gestión</w:t>
      </w:r>
      <w:r w:rsidRPr="00A81848">
        <w:rPr>
          <w:rFonts w:ascii="Times New Roman" w:hAnsi="Times New Roman"/>
          <w:sz w:val="24"/>
          <w:szCs w:val="24"/>
        </w:rPr>
        <w:t xml:space="preserve">, para monitorear la situación sanitaria y </w:t>
      </w:r>
      <w:r w:rsidR="00357A29" w:rsidRPr="00A81848">
        <w:rPr>
          <w:rFonts w:ascii="Times New Roman" w:hAnsi="Times New Roman"/>
          <w:sz w:val="24"/>
          <w:szCs w:val="24"/>
        </w:rPr>
        <w:t xml:space="preserve">salud mental </w:t>
      </w:r>
      <w:r w:rsidRPr="00A81848">
        <w:rPr>
          <w:rFonts w:ascii="Times New Roman" w:hAnsi="Times New Roman"/>
          <w:sz w:val="24"/>
          <w:szCs w:val="24"/>
        </w:rPr>
        <w:t xml:space="preserve">de los miembros de la comunidad escolar. </w:t>
      </w:r>
    </w:p>
    <w:p w:rsidR="00357A29" w:rsidRPr="00A81848" w:rsidRDefault="001761F3" w:rsidP="00A81848">
      <w:pPr>
        <w:pStyle w:val="Prrafodelista"/>
        <w:numPr>
          <w:ilvl w:val="0"/>
          <w:numId w:val="14"/>
        </w:numPr>
        <w:autoSpaceDE w:val="0"/>
        <w:autoSpaceDN w:val="0"/>
        <w:adjustRightInd w:val="0"/>
        <w:spacing w:after="0" w:line="360" w:lineRule="auto"/>
        <w:jc w:val="both"/>
        <w:rPr>
          <w:rFonts w:ascii="Times New Roman" w:hAnsi="Times New Roman"/>
          <w:sz w:val="24"/>
          <w:szCs w:val="24"/>
        </w:rPr>
      </w:pPr>
      <w:r w:rsidRPr="00A81848">
        <w:rPr>
          <w:rFonts w:ascii="Times New Roman" w:hAnsi="Times New Roman"/>
          <w:sz w:val="24"/>
          <w:szCs w:val="24"/>
        </w:rPr>
        <w:t xml:space="preserve">Adecuar los diversos planes a los protocolos emanados por la autoridad sanitaria y escolar, en materia de convivencia escolar. </w:t>
      </w:r>
    </w:p>
    <w:p w:rsidR="00357A29" w:rsidRPr="00A81848" w:rsidRDefault="001761F3" w:rsidP="00A81848">
      <w:pPr>
        <w:pStyle w:val="Prrafodelista"/>
        <w:numPr>
          <w:ilvl w:val="0"/>
          <w:numId w:val="14"/>
        </w:numPr>
        <w:autoSpaceDE w:val="0"/>
        <w:autoSpaceDN w:val="0"/>
        <w:adjustRightInd w:val="0"/>
        <w:spacing w:after="0" w:line="360" w:lineRule="auto"/>
        <w:jc w:val="both"/>
        <w:rPr>
          <w:rFonts w:ascii="Times New Roman" w:hAnsi="Times New Roman"/>
          <w:sz w:val="24"/>
          <w:szCs w:val="24"/>
        </w:rPr>
      </w:pPr>
      <w:r w:rsidRPr="00A81848">
        <w:rPr>
          <w:rFonts w:ascii="Times New Roman" w:hAnsi="Times New Roman"/>
          <w:sz w:val="24"/>
          <w:szCs w:val="24"/>
        </w:rPr>
        <w:t xml:space="preserve">Realizar seguimiento de casos de alumnos vulnerables, que presentaron alguna dificultad socioeconómica. </w:t>
      </w:r>
    </w:p>
    <w:p w:rsidR="00EF3EFA" w:rsidRPr="00A81848" w:rsidRDefault="001761F3" w:rsidP="00A81848">
      <w:pPr>
        <w:pStyle w:val="Prrafodelista"/>
        <w:numPr>
          <w:ilvl w:val="0"/>
          <w:numId w:val="14"/>
        </w:numPr>
        <w:autoSpaceDE w:val="0"/>
        <w:autoSpaceDN w:val="0"/>
        <w:adjustRightInd w:val="0"/>
        <w:spacing w:after="0" w:line="360" w:lineRule="auto"/>
        <w:jc w:val="both"/>
        <w:rPr>
          <w:rFonts w:ascii="Times New Roman" w:hAnsi="Times New Roman"/>
          <w:sz w:val="24"/>
          <w:szCs w:val="24"/>
        </w:rPr>
      </w:pPr>
      <w:r w:rsidRPr="00A81848">
        <w:rPr>
          <w:rFonts w:ascii="Times New Roman" w:hAnsi="Times New Roman"/>
          <w:sz w:val="24"/>
          <w:szCs w:val="24"/>
        </w:rPr>
        <w:t xml:space="preserve">Evaluar y ajustar los protocolos de actuación en casos de </w:t>
      </w:r>
      <w:r w:rsidRPr="00A81848">
        <w:rPr>
          <w:rFonts w:ascii="Times New Roman" w:hAnsi="Times New Roman"/>
          <w:i/>
          <w:sz w:val="24"/>
          <w:szCs w:val="24"/>
        </w:rPr>
        <w:t xml:space="preserve">abuso, tipos de violencia, uso adecuado de redes sociales, </w:t>
      </w:r>
      <w:proofErr w:type="spellStart"/>
      <w:r w:rsidRPr="00A81848">
        <w:rPr>
          <w:rFonts w:ascii="Times New Roman" w:hAnsi="Times New Roman"/>
          <w:i/>
          <w:sz w:val="24"/>
          <w:szCs w:val="24"/>
        </w:rPr>
        <w:t>bullying</w:t>
      </w:r>
      <w:proofErr w:type="spellEnd"/>
      <w:r w:rsidRPr="00A81848">
        <w:rPr>
          <w:rFonts w:ascii="Times New Roman" w:hAnsi="Times New Roman"/>
          <w:i/>
          <w:sz w:val="24"/>
          <w:szCs w:val="24"/>
        </w:rPr>
        <w:t xml:space="preserve">, </w:t>
      </w:r>
      <w:r w:rsidR="00EF3EFA" w:rsidRPr="00A81848">
        <w:rPr>
          <w:rFonts w:ascii="Times New Roman" w:hAnsi="Times New Roman"/>
          <w:i/>
          <w:sz w:val="24"/>
          <w:szCs w:val="24"/>
        </w:rPr>
        <w:t xml:space="preserve">y </w:t>
      </w:r>
      <w:r w:rsidRPr="00A81848">
        <w:rPr>
          <w:rFonts w:ascii="Times New Roman" w:hAnsi="Times New Roman"/>
          <w:i/>
          <w:sz w:val="24"/>
          <w:szCs w:val="24"/>
        </w:rPr>
        <w:t>consumo problemático de drogas</w:t>
      </w:r>
      <w:r w:rsidRPr="00A81848">
        <w:rPr>
          <w:rFonts w:ascii="Times New Roman" w:hAnsi="Times New Roman"/>
          <w:sz w:val="24"/>
          <w:szCs w:val="24"/>
        </w:rPr>
        <w:t xml:space="preserve">, que afecten a miembros de la comunidad escolar, </w:t>
      </w:r>
      <w:r w:rsidR="00357A29" w:rsidRPr="00A81848">
        <w:rPr>
          <w:rFonts w:ascii="Times New Roman" w:hAnsi="Times New Roman"/>
          <w:sz w:val="24"/>
          <w:szCs w:val="24"/>
        </w:rPr>
        <w:t xml:space="preserve">considerado el contexto. </w:t>
      </w:r>
    </w:p>
    <w:p w:rsidR="00357A29" w:rsidRPr="00A81848" w:rsidRDefault="001761F3" w:rsidP="00A81848">
      <w:pPr>
        <w:pStyle w:val="Prrafodelista"/>
        <w:numPr>
          <w:ilvl w:val="0"/>
          <w:numId w:val="14"/>
        </w:numPr>
        <w:autoSpaceDE w:val="0"/>
        <w:autoSpaceDN w:val="0"/>
        <w:adjustRightInd w:val="0"/>
        <w:spacing w:after="0" w:line="360" w:lineRule="auto"/>
        <w:jc w:val="both"/>
        <w:rPr>
          <w:rFonts w:ascii="Times New Roman" w:hAnsi="Times New Roman"/>
          <w:sz w:val="24"/>
          <w:szCs w:val="24"/>
        </w:rPr>
      </w:pPr>
      <w:r w:rsidRPr="00A81848">
        <w:rPr>
          <w:rFonts w:ascii="Times New Roman" w:hAnsi="Times New Roman"/>
          <w:sz w:val="24"/>
          <w:szCs w:val="24"/>
        </w:rPr>
        <w:lastRenderedPageBreak/>
        <w:t xml:space="preserve">Realizar </w:t>
      </w:r>
      <w:r w:rsidR="00357A29" w:rsidRPr="00A81848">
        <w:rPr>
          <w:rFonts w:ascii="Times New Roman" w:hAnsi="Times New Roman"/>
          <w:sz w:val="24"/>
          <w:szCs w:val="24"/>
        </w:rPr>
        <w:t xml:space="preserve">acciones </w:t>
      </w:r>
      <w:r w:rsidRPr="00A81848">
        <w:rPr>
          <w:rFonts w:ascii="Times New Roman" w:hAnsi="Times New Roman"/>
          <w:sz w:val="24"/>
          <w:szCs w:val="24"/>
        </w:rPr>
        <w:t>de contención e</w:t>
      </w:r>
      <w:r w:rsidR="00357A29" w:rsidRPr="00A81848">
        <w:rPr>
          <w:rFonts w:ascii="Times New Roman" w:hAnsi="Times New Roman"/>
          <w:sz w:val="24"/>
          <w:szCs w:val="24"/>
        </w:rPr>
        <w:t>mocional y motivación escolar a estudiantes mediante planes de acompañamiento.</w:t>
      </w:r>
    </w:p>
    <w:p w:rsidR="00357A29" w:rsidRPr="00A81848" w:rsidRDefault="001761F3" w:rsidP="00A81848">
      <w:pPr>
        <w:pStyle w:val="Prrafodelista"/>
        <w:numPr>
          <w:ilvl w:val="0"/>
          <w:numId w:val="14"/>
        </w:numPr>
        <w:autoSpaceDE w:val="0"/>
        <w:autoSpaceDN w:val="0"/>
        <w:adjustRightInd w:val="0"/>
        <w:spacing w:after="0" w:line="360" w:lineRule="auto"/>
        <w:jc w:val="both"/>
        <w:rPr>
          <w:rFonts w:ascii="Times New Roman" w:hAnsi="Times New Roman"/>
          <w:sz w:val="24"/>
          <w:szCs w:val="24"/>
        </w:rPr>
      </w:pPr>
      <w:r w:rsidRPr="00A81848">
        <w:rPr>
          <w:rFonts w:ascii="Times New Roman" w:hAnsi="Times New Roman"/>
          <w:sz w:val="24"/>
          <w:szCs w:val="24"/>
        </w:rPr>
        <w:t>Realizar actividades de contención emocional acompañando a los docentes en el desarrollo de las actividades de educación a distancia</w:t>
      </w:r>
      <w:r w:rsidR="00357A29" w:rsidRPr="00A81848">
        <w:rPr>
          <w:rFonts w:ascii="Times New Roman" w:hAnsi="Times New Roman"/>
          <w:sz w:val="24"/>
          <w:szCs w:val="24"/>
        </w:rPr>
        <w:t xml:space="preserve"> (autocuidado docente).</w:t>
      </w:r>
    </w:p>
    <w:p w:rsidR="001761F3" w:rsidRPr="00A81848" w:rsidRDefault="001761F3" w:rsidP="00A81848">
      <w:pPr>
        <w:pStyle w:val="Prrafodelista"/>
        <w:numPr>
          <w:ilvl w:val="0"/>
          <w:numId w:val="14"/>
        </w:numPr>
        <w:autoSpaceDE w:val="0"/>
        <w:autoSpaceDN w:val="0"/>
        <w:adjustRightInd w:val="0"/>
        <w:spacing w:after="0" w:line="360" w:lineRule="auto"/>
        <w:jc w:val="both"/>
        <w:rPr>
          <w:rFonts w:ascii="Times New Roman" w:hAnsi="Times New Roman"/>
          <w:sz w:val="24"/>
          <w:szCs w:val="24"/>
        </w:rPr>
      </w:pPr>
      <w:r w:rsidRPr="00A81848">
        <w:rPr>
          <w:rFonts w:ascii="Times New Roman" w:hAnsi="Times New Roman"/>
          <w:sz w:val="24"/>
          <w:szCs w:val="24"/>
        </w:rPr>
        <w:t>Realizar acciones de prevención del consumo de alcohol y drogas</w:t>
      </w:r>
      <w:r w:rsidR="00357A29" w:rsidRPr="00A81848">
        <w:rPr>
          <w:rFonts w:ascii="Times New Roman" w:hAnsi="Times New Roman"/>
          <w:sz w:val="24"/>
          <w:szCs w:val="24"/>
        </w:rPr>
        <w:t xml:space="preserve"> (SENDA Previene)</w:t>
      </w:r>
      <w:r w:rsidRPr="00A81848">
        <w:rPr>
          <w:rFonts w:ascii="Times New Roman" w:hAnsi="Times New Roman"/>
          <w:sz w:val="24"/>
          <w:szCs w:val="24"/>
        </w:rPr>
        <w:t xml:space="preserve">. </w:t>
      </w:r>
    </w:p>
    <w:p w:rsidR="00EF3EFA" w:rsidRPr="00A81848" w:rsidRDefault="00EF3EFA" w:rsidP="00A81848">
      <w:pPr>
        <w:autoSpaceDE w:val="0"/>
        <w:autoSpaceDN w:val="0"/>
        <w:adjustRightInd w:val="0"/>
        <w:spacing w:after="0" w:line="360" w:lineRule="auto"/>
        <w:jc w:val="both"/>
        <w:rPr>
          <w:rFonts w:ascii="Times New Roman" w:hAnsi="Times New Roman"/>
          <w:sz w:val="24"/>
          <w:szCs w:val="24"/>
        </w:rPr>
      </w:pPr>
    </w:p>
    <w:p w:rsidR="001761F3" w:rsidRPr="00A81848" w:rsidRDefault="001761F3" w:rsidP="00A81848">
      <w:pPr>
        <w:autoSpaceDE w:val="0"/>
        <w:autoSpaceDN w:val="0"/>
        <w:adjustRightInd w:val="0"/>
        <w:spacing w:after="0" w:line="360" w:lineRule="auto"/>
        <w:jc w:val="both"/>
        <w:rPr>
          <w:rFonts w:ascii="Times New Roman" w:hAnsi="Times New Roman"/>
          <w:b/>
          <w:sz w:val="24"/>
          <w:szCs w:val="24"/>
        </w:rPr>
      </w:pPr>
      <w:r w:rsidRPr="00A81848">
        <w:rPr>
          <w:rFonts w:ascii="Times New Roman" w:hAnsi="Times New Roman"/>
          <w:b/>
          <w:sz w:val="24"/>
          <w:szCs w:val="24"/>
        </w:rPr>
        <w:t xml:space="preserve">Modalidad de Trabajo </w:t>
      </w:r>
    </w:p>
    <w:p w:rsidR="001761F3" w:rsidRPr="00A81848" w:rsidRDefault="00EF3EFA" w:rsidP="00A81848">
      <w:pPr>
        <w:pStyle w:val="Prrafodelista"/>
        <w:numPr>
          <w:ilvl w:val="0"/>
          <w:numId w:val="15"/>
        </w:numPr>
        <w:autoSpaceDE w:val="0"/>
        <w:autoSpaceDN w:val="0"/>
        <w:adjustRightInd w:val="0"/>
        <w:spacing w:after="0" w:line="360" w:lineRule="auto"/>
        <w:jc w:val="both"/>
        <w:rPr>
          <w:rFonts w:ascii="Times New Roman" w:hAnsi="Times New Roman"/>
          <w:sz w:val="24"/>
          <w:szCs w:val="24"/>
        </w:rPr>
      </w:pPr>
      <w:r w:rsidRPr="00A81848">
        <w:rPr>
          <w:rFonts w:ascii="Times New Roman" w:hAnsi="Times New Roman"/>
          <w:sz w:val="24"/>
          <w:szCs w:val="24"/>
        </w:rPr>
        <w:t>Teletrabajo (08:00 a 18:00 horas)</w:t>
      </w:r>
    </w:p>
    <w:p w:rsidR="001761F3" w:rsidRPr="00A81848" w:rsidRDefault="001761F3" w:rsidP="00A81848">
      <w:pPr>
        <w:pStyle w:val="Prrafodelista"/>
        <w:numPr>
          <w:ilvl w:val="0"/>
          <w:numId w:val="15"/>
        </w:numPr>
        <w:autoSpaceDE w:val="0"/>
        <w:autoSpaceDN w:val="0"/>
        <w:adjustRightInd w:val="0"/>
        <w:spacing w:after="0" w:line="360" w:lineRule="auto"/>
        <w:jc w:val="both"/>
        <w:rPr>
          <w:rFonts w:ascii="Times New Roman" w:hAnsi="Times New Roman"/>
          <w:sz w:val="24"/>
          <w:szCs w:val="24"/>
        </w:rPr>
      </w:pPr>
      <w:r w:rsidRPr="00A81848">
        <w:rPr>
          <w:rFonts w:ascii="Times New Roman" w:hAnsi="Times New Roman"/>
          <w:sz w:val="24"/>
          <w:szCs w:val="24"/>
        </w:rPr>
        <w:t xml:space="preserve">Contactos telefónicos, </w:t>
      </w:r>
      <w:r w:rsidR="00EF3EFA" w:rsidRPr="00A81848">
        <w:rPr>
          <w:rFonts w:ascii="Times New Roman" w:hAnsi="Times New Roman"/>
          <w:sz w:val="24"/>
          <w:szCs w:val="24"/>
        </w:rPr>
        <w:t>video llamadas.</w:t>
      </w:r>
      <w:r w:rsidRPr="00A81848">
        <w:rPr>
          <w:rFonts w:ascii="Times New Roman" w:hAnsi="Times New Roman"/>
          <w:sz w:val="24"/>
          <w:szCs w:val="24"/>
        </w:rPr>
        <w:t xml:space="preserve"> </w:t>
      </w:r>
    </w:p>
    <w:p w:rsidR="001761F3" w:rsidRPr="00A81848" w:rsidRDefault="001761F3" w:rsidP="00A81848">
      <w:pPr>
        <w:pStyle w:val="Prrafodelista"/>
        <w:numPr>
          <w:ilvl w:val="0"/>
          <w:numId w:val="15"/>
        </w:numPr>
        <w:autoSpaceDE w:val="0"/>
        <w:autoSpaceDN w:val="0"/>
        <w:adjustRightInd w:val="0"/>
        <w:spacing w:after="0" w:line="360" w:lineRule="auto"/>
        <w:jc w:val="both"/>
        <w:rPr>
          <w:rFonts w:ascii="Times New Roman" w:hAnsi="Times New Roman"/>
          <w:sz w:val="24"/>
          <w:szCs w:val="24"/>
        </w:rPr>
      </w:pPr>
      <w:r w:rsidRPr="00A81848">
        <w:rPr>
          <w:rFonts w:ascii="Times New Roman" w:hAnsi="Times New Roman"/>
          <w:sz w:val="24"/>
          <w:szCs w:val="24"/>
        </w:rPr>
        <w:t xml:space="preserve">Correos institucionales, </w:t>
      </w:r>
      <w:r w:rsidR="00EF3EFA" w:rsidRPr="00A81848">
        <w:rPr>
          <w:rFonts w:ascii="Times New Roman" w:hAnsi="Times New Roman"/>
          <w:sz w:val="24"/>
          <w:szCs w:val="24"/>
        </w:rPr>
        <w:t xml:space="preserve">correos </w:t>
      </w:r>
      <w:r w:rsidRPr="00A81848">
        <w:rPr>
          <w:rFonts w:ascii="Times New Roman" w:hAnsi="Times New Roman"/>
          <w:sz w:val="24"/>
          <w:szCs w:val="24"/>
        </w:rPr>
        <w:t xml:space="preserve">de curso. </w:t>
      </w:r>
    </w:p>
    <w:p w:rsidR="001761F3" w:rsidRPr="00A81848" w:rsidRDefault="00EF3EFA" w:rsidP="00A81848">
      <w:pPr>
        <w:pStyle w:val="Prrafodelista"/>
        <w:numPr>
          <w:ilvl w:val="0"/>
          <w:numId w:val="15"/>
        </w:numPr>
        <w:autoSpaceDE w:val="0"/>
        <w:autoSpaceDN w:val="0"/>
        <w:adjustRightInd w:val="0"/>
        <w:spacing w:after="0" w:line="360" w:lineRule="auto"/>
        <w:jc w:val="both"/>
        <w:rPr>
          <w:rFonts w:ascii="Times New Roman" w:hAnsi="Times New Roman"/>
          <w:sz w:val="24"/>
          <w:szCs w:val="24"/>
        </w:rPr>
      </w:pPr>
      <w:r w:rsidRPr="00A81848">
        <w:rPr>
          <w:rFonts w:ascii="Times New Roman" w:hAnsi="Times New Roman"/>
          <w:sz w:val="24"/>
          <w:szCs w:val="24"/>
        </w:rPr>
        <w:t>Mensajes de WhatsApp (apoderados-alumnos)</w:t>
      </w:r>
    </w:p>
    <w:p w:rsidR="001761F3" w:rsidRPr="00A81848" w:rsidRDefault="00EF3EFA" w:rsidP="00A81848">
      <w:pPr>
        <w:pStyle w:val="Prrafodelista"/>
        <w:numPr>
          <w:ilvl w:val="0"/>
          <w:numId w:val="15"/>
        </w:numPr>
        <w:autoSpaceDE w:val="0"/>
        <w:autoSpaceDN w:val="0"/>
        <w:adjustRightInd w:val="0"/>
        <w:spacing w:after="0" w:line="360" w:lineRule="auto"/>
        <w:jc w:val="both"/>
        <w:rPr>
          <w:rFonts w:ascii="Times New Roman" w:hAnsi="Times New Roman"/>
          <w:sz w:val="24"/>
          <w:szCs w:val="24"/>
        </w:rPr>
      </w:pPr>
      <w:r w:rsidRPr="00A81848">
        <w:rPr>
          <w:rFonts w:ascii="Times New Roman" w:hAnsi="Times New Roman"/>
          <w:sz w:val="24"/>
          <w:szCs w:val="24"/>
        </w:rPr>
        <w:t xml:space="preserve">Visitas domiciliarias en </w:t>
      </w:r>
      <w:r w:rsidR="001761F3" w:rsidRPr="00A81848">
        <w:rPr>
          <w:rFonts w:ascii="Times New Roman" w:hAnsi="Times New Roman"/>
          <w:sz w:val="24"/>
          <w:szCs w:val="24"/>
        </w:rPr>
        <w:t xml:space="preserve">casos de no haber riesgo de contagio </w:t>
      </w:r>
    </w:p>
    <w:p w:rsidR="001761F3" w:rsidRPr="00A81848" w:rsidRDefault="001761F3" w:rsidP="00A81848">
      <w:pPr>
        <w:pStyle w:val="Prrafodelista"/>
        <w:numPr>
          <w:ilvl w:val="0"/>
          <w:numId w:val="15"/>
        </w:numPr>
        <w:autoSpaceDE w:val="0"/>
        <w:autoSpaceDN w:val="0"/>
        <w:adjustRightInd w:val="0"/>
        <w:spacing w:after="0" w:line="360" w:lineRule="auto"/>
        <w:jc w:val="both"/>
        <w:rPr>
          <w:rFonts w:ascii="Times New Roman" w:hAnsi="Times New Roman"/>
          <w:sz w:val="24"/>
          <w:szCs w:val="24"/>
        </w:rPr>
      </w:pPr>
      <w:r w:rsidRPr="00A81848">
        <w:rPr>
          <w:rFonts w:ascii="Times New Roman" w:hAnsi="Times New Roman"/>
          <w:sz w:val="24"/>
          <w:szCs w:val="24"/>
        </w:rPr>
        <w:t xml:space="preserve">Entrega de </w:t>
      </w:r>
      <w:r w:rsidR="00EF3EFA" w:rsidRPr="00A81848">
        <w:rPr>
          <w:rFonts w:ascii="Times New Roman" w:hAnsi="Times New Roman"/>
          <w:sz w:val="24"/>
          <w:szCs w:val="24"/>
        </w:rPr>
        <w:t>aportes en el establecimiento previa</w:t>
      </w:r>
      <w:r w:rsidRPr="00A81848">
        <w:rPr>
          <w:rFonts w:ascii="Times New Roman" w:hAnsi="Times New Roman"/>
          <w:sz w:val="24"/>
          <w:szCs w:val="24"/>
        </w:rPr>
        <w:t xml:space="preserve"> coordinación y aviso de autoridades.</w:t>
      </w:r>
    </w:p>
    <w:p w:rsidR="001761F3" w:rsidRDefault="001761F3" w:rsidP="00EB75F2">
      <w:pPr>
        <w:autoSpaceDE w:val="0"/>
        <w:autoSpaceDN w:val="0"/>
        <w:adjustRightInd w:val="0"/>
        <w:spacing w:after="0" w:line="360" w:lineRule="auto"/>
        <w:jc w:val="both"/>
      </w:pPr>
    </w:p>
    <w:p w:rsidR="00EF3EFA" w:rsidRDefault="00EF3EFA" w:rsidP="00EB75F2">
      <w:pPr>
        <w:autoSpaceDE w:val="0"/>
        <w:autoSpaceDN w:val="0"/>
        <w:adjustRightInd w:val="0"/>
        <w:spacing w:after="0" w:line="360" w:lineRule="auto"/>
        <w:jc w:val="both"/>
        <w:rPr>
          <w:rFonts w:ascii="Times New Roman" w:eastAsiaTheme="minorHAnsi" w:hAnsi="Times New Roman"/>
          <w:color w:val="000000"/>
          <w:sz w:val="24"/>
          <w:szCs w:val="24"/>
        </w:rPr>
      </w:pPr>
    </w:p>
    <w:p w:rsidR="00EF3EFA" w:rsidRPr="00EF3EFA" w:rsidRDefault="00EF3EFA" w:rsidP="00EF3EFA">
      <w:pPr>
        <w:rPr>
          <w:rFonts w:ascii="Times New Roman" w:eastAsiaTheme="minorHAnsi" w:hAnsi="Times New Roman"/>
          <w:sz w:val="24"/>
          <w:szCs w:val="24"/>
        </w:rPr>
      </w:pPr>
    </w:p>
    <w:p w:rsidR="00EF3EFA" w:rsidRDefault="00EF3EFA" w:rsidP="00EF3EFA">
      <w:pPr>
        <w:rPr>
          <w:rFonts w:ascii="Times New Roman" w:eastAsiaTheme="minorHAnsi" w:hAnsi="Times New Roman"/>
          <w:sz w:val="24"/>
          <w:szCs w:val="24"/>
        </w:rPr>
      </w:pPr>
    </w:p>
    <w:p w:rsidR="00A81848" w:rsidRDefault="00A81848" w:rsidP="00EF3EFA">
      <w:pPr>
        <w:rPr>
          <w:rFonts w:ascii="Times New Roman" w:eastAsiaTheme="minorHAnsi" w:hAnsi="Times New Roman"/>
          <w:sz w:val="24"/>
          <w:szCs w:val="24"/>
        </w:rPr>
      </w:pPr>
    </w:p>
    <w:p w:rsidR="00A81848" w:rsidRDefault="00A81848" w:rsidP="00EF3EFA">
      <w:pPr>
        <w:rPr>
          <w:rFonts w:ascii="Times New Roman" w:eastAsiaTheme="minorHAnsi" w:hAnsi="Times New Roman"/>
          <w:sz w:val="24"/>
          <w:szCs w:val="24"/>
        </w:rPr>
      </w:pPr>
    </w:p>
    <w:p w:rsidR="00A81848" w:rsidRDefault="00A81848" w:rsidP="00EF3EFA">
      <w:pPr>
        <w:rPr>
          <w:rFonts w:ascii="Times New Roman" w:eastAsiaTheme="minorHAnsi" w:hAnsi="Times New Roman"/>
          <w:sz w:val="24"/>
          <w:szCs w:val="24"/>
        </w:rPr>
      </w:pPr>
    </w:p>
    <w:p w:rsidR="00A81848" w:rsidRDefault="00A81848" w:rsidP="00EF3EFA">
      <w:pPr>
        <w:rPr>
          <w:rFonts w:ascii="Times New Roman" w:eastAsiaTheme="minorHAnsi" w:hAnsi="Times New Roman"/>
          <w:sz w:val="24"/>
          <w:szCs w:val="24"/>
        </w:rPr>
      </w:pPr>
    </w:p>
    <w:p w:rsidR="00A81848" w:rsidRPr="00EF3EFA" w:rsidRDefault="00A81848" w:rsidP="00EF3EFA">
      <w:pPr>
        <w:rPr>
          <w:rFonts w:ascii="Times New Roman" w:eastAsiaTheme="minorHAnsi" w:hAnsi="Times New Roman"/>
          <w:sz w:val="24"/>
          <w:szCs w:val="24"/>
        </w:rPr>
      </w:pPr>
    </w:p>
    <w:p w:rsidR="00EF3EFA" w:rsidRPr="00A81848" w:rsidRDefault="00EF3EFA" w:rsidP="00EF3EFA">
      <w:pPr>
        <w:rPr>
          <w:rFonts w:ascii="Times New Roman" w:eastAsiaTheme="minorHAnsi" w:hAnsi="Times New Roman"/>
          <w:b/>
        </w:rPr>
      </w:pPr>
    </w:p>
    <w:p w:rsidR="00A81848" w:rsidRPr="00A81848" w:rsidRDefault="00A81848" w:rsidP="00A81848">
      <w:pPr>
        <w:tabs>
          <w:tab w:val="left" w:pos="3720"/>
        </w:tabs>
        <w:spacing w:after="0" w:line="240" w:lineRule="auto"/>
        <w:jc w:val="center"/>
        <w:rPr>
          <w:rFonts w:ascii="Times New Roman" w:eastAsiaTheme="minorHAnsi" w:hAnsi="Times New Roman"/>
          <w:b/>
        </w:rPr>
      </w:pPr>
      <w:r w:rsidRPr="00A81848">
        <w:rPr>
          <w:rFonts w:ascii="Times New Roman" w:eastAsiaTheme="minorHAnsi" w:hAnsi="Times New Roman"/>
          <w:b/>
        </w:rPr>
        <w:t>______________________________________________</w:t>
      </w:r>
    </w:p>
    <w:p w:rsidR="00EF3EFA" w:rsidRPr="00A81848" w:rsidRDefault="00EF3EFA" w:rsidP="00A81848">
      <w:pPr>
        <w:tabs>
          <w:tab w:val="left" w:pos="3720"/>
        </w:tabs>
        <w:spacing w:after="0" w:line="240" w:lineRule="auto"/>
        <w:jc w:val="center"/>
        <w:rPr>
          <w:rFonts w:ascii="Times New Roman" w:eastAsiaTheme="minorHAnsi" w:hAnsi="Times New Roman"/>
          <w:b/>
        </w:rPr>
      </w:pPr>
      <w:r w:rsidRPr="00A81848">
        <w:rPr>
          <w:rFonts w:ascii="Times New Roman" w:eastAsiaTheme="minorHAnsi" w:hAnsi="Times New Roman"/>
          <w:b/>
        </w:rPr>
        <w:t>IVONNE SALAS SÁEZ</w:t>
      </w:r>
    </w:p>
    <w:p w:rsidR="00EF3EFA" w:rsidRPr="00A81848" w:rsidRDefault="00EF3EFA" w:rsidP="00EF3EFA">
      <w:pPr>
        <w:tabs>
          <w:tab w:val="left" w:pos="3720"/>
        </w:tabs>
        <w:spacing w:after="0" w:line="240" w:lineRule="auto"/>
        <w:jc w:val="center"/>
        <w:rPr>
          <w:rFonts w:ascii="Times New Roman" w:eastAsiaTheme="minorHAnsi" w:hAnsi="Times New Roman"/>
          <w:b/>
        </w:rPr>
      </w:pPr>
      <w:r w:rsidRPr="00A81848">
        <w:rPr>
          <w:rFonts w:ascii="Times New Roman" w:eastAsiaTheme="minorHAnsi" w:hAnsi="Times New Roman"/>
          <w:b/>
        </w:rPr>
        <w:t>ENCARGADA DE CONVIVENCIA ESCOLAR</w:t>
      </w:r>
    </w:p>
    <w:p w:rsidR="00EF3EFA" w:rsidRPr="00A81848" w:rsidRDefault="00EF3EFA" w:rsidP="00EF3EFA">
      <w:pPr>
        <w:tabs>
          <w:tab w:val="left" w:pos="3720"/>
        </w:tabs>
        <w:spacing w:after="0" w:line="240" w:lineRule="auto"/>
        <w:jc w:val="center"/>
        <w:rPr>
          <w:rFonts w:ascii="Times New Roman" w:eastAsiaTheme="minorHAnsi" w:hAnsi="Times New Roman"/>
          <w:b/>
        </w:rPr>
        <w:sectPr w:rsidR="00EF3EFA" w:rsidRPr="00A81848" w:rsidSect="00D01E77">
          <w:headerReference w:type="default" r:id="rId9"/>
          <w:pgSz w:w="12240" w:h="20160" w:code="5"/>
          <w:pgMar w:top="1417" w:right="1701" w:bottom="1417" w:left="1701" w:header="568" w:footer="709" w:gutter="0"/>
          <w:cols w:space="708"/>
          <w:docGrid w:linePitch="360"/>
        </w:sectPr>
      </w:pPr>
      <w:r w:rsidRPr="00A81848">
        <w:rPr>
          <w:rFonts w:ascii="Times New Roman" w:eastAsiaTheme="minorHAnsi" w:hAnsi="Times New Roman"/>
          <w:b/>
        </w:rPr>
        <w:t>AÑO 2</w:t>
      </w:r>
      <w:r w:rsidR="009B1E87">
        <w:rPr>
          <w:rFonts w:ascii="Times New Roman" w:eastAsiaTheme="minorHAnsi" w:hAnsi="Times New Roman"/>
          <w:b/>
        </w:rPr>
        <w:t>020</w:t>
      </w:r>
    </w:p>
    <w:p w:rsidR="00691506" w:rsidRPr="000F28E8" w:rsidRDefault="00691506" w:rsidP="009B1E87">
      <w:pPr>
        <w:pStyle w:val="Prrafodelista"/>
        <w:autoSpaceDE w:val="0"/>
        <w:autoSpaceDN w:val="0"/>
        <w:adjustRightInd w:val="0"/>
        <w:spacing w:after="0" w:line="360" w:lineRule="auto"/>
        <w:ind w:left="0"/>
        <w:jc w:val="center"/>
        <w:rPr>
          <w:rFonts w:ascii="Times New Roman" w:eastAsiaTheme="minorHAnsi" w:hAnsi="Times New Roman"/>
          <w:b/>
          <w:color w:val="000000"/>
          <w:sz w:val="24"/>
          <w:szCs w:val="28"/>
        </w:rPr>
      </w:pPr>
      <w:r w:rsidRPr="000F28E8">
        <w:rPr>
          <w:rFonts w:ascii="Times New Roman" w:eastAsiaTheme="minorHAnsi" w:hAnsi="Times New Roman"/>
          <w:b/>
          <w:color w:val="000000"/>
          <w:sz w:val="24"/>
          <w:szCs w:val="28"/>
        </w:rPr>
        <w:lastRenderedPageBreak/>
        <w:t xml:space="preserve">FASE </w:t>
      </w:r>
      <w:r w:rsidR="00734BB6" w:rsidRPr="000F28E8">
        <w:rPr>
          <w:rFonts w:ascii="Times New Roman" w:eastAsiaTheme="minorHAnsi" w:hAnsi="Times New Roman"/>
          <w:b/>
          <w:color w:val="000000"/>
          <w:sz w:val="24"/>
          <w:szCs w:val="28"/>
        </w:rPr>
        <w:t>DIFU</w:t>
      </w:r>
      <w:r w:rsidR="000F28E8">
        <w:rPr>
          <w:rFonts w:ascii="Times New Roman" w:eastAsiaTheme="minorHAnsi" w:hAnsi="Times New Roman"/>
          <w:b/>
          <w:color w:val="000000"/>
          <w:sz w:val="24"/>
          <w:szCs w:val="28"/>
        </w:rPr>
        <w:t>S</w:t>
      </w:r>
      <w:r w:rsidR="00734BB6" w:rsidRPr="000F28E8">
        <w:rPr>
          <w:rFonts w:ascii="Times New Roman" w:eastAsiaTheme="minorHAnsi" w:hAnsi="Times New Roman"/>
          <w:b/>
          <w:color w:val="000000"/>
          <w:sz w:val="24"/>
          <w:szCs w:val="28"/>
        </w:rPr>
        <w:t>IÓN</w:t>
      </w:r>
    </w:p>
    <w:p w:rsidR="009B2556" w:rsidRPr="002525AB" w:rsidRDefault="009B2556" w:rsidP="009B2556">
      <w:pPr>
        <w:pStyle w:val="Prrafodelista"/>
        <w:autoSpaceDE w:val="0"/>
        <w:autoSpaceDN w:val="0"/>
        <w:adjustRightInd w:val="0"/>
        <w:spacing w:after="0" w:line="360" w:lineRule="auto"/>
        <w:ind w:left="0"/>
        <w:jc w:val="center"/>
        <w:rPr>
          <w:rFonts w:ascii="Times New Roman" w:eastAsiaTheme="minorHAnsi" w:hAnsi="Times New Roman"/>
          <w:b/>
          <w:color w:val="000000"/>
          <w:sz w:val="24"/>
          <w:szCs w:val="24"/>
        </w:rPr>
      </w:pPr>
    </w:p>
    <w:tbl>
      <w:tblPr>
        <w:tblStyle w:val="Tabladecuadrcula6concolores-nfasis11"/>
        <w:tblW w:w="0" w:type="auto"/>
        <w:tblLayout w:type="fixed"/>
        <w:tblLook w:val="04A0" w:firstRow="1" w:lastRow="0" w:firstColumn="1" w:lastColumn="0" w:noHBand="0" w:noVBand="1"/>
      </w:tblPr>
      <w:tblGrid>
        <w:gridCol w:w="2756"/>
        <w:gridCol w:w="1180"/>
        <w:gridCol w:w="3118"/>
        <w:gridCol w:w="2693"/>
        <w:gridCol w:w="2410"/>
        <w:gridCol w:w="2552"/>
        <w:gridCol w:w="1698"/>
      </w:tblGrid>
      <w:tr w:rsidR="00691506" w:rsidTr="00B107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6" w:type="dxa"/>
          </w:tcPr>
          <w:p w:rsidR="00691506" w:rsidRPr="00B10726" w:rsidRDefault="00691506" w:rsidP="00EE45B8">
            <w:pPr>
              <w:autoSpaceDE w:val="0"/>
              <w:autoSpaceDN w:val="0"/>
              <w:adjustRightInd w:val="0"/>
              <w:spacing w:line="360" w:lineRule="auto"/>
              <w:jc w:val="center"/>
              <w:rPr>
                <w:rFonts w:ascii="Times New Roman" w:eastAsiaTheme="minorHAnsi" w:hAnsi="Times New Roman"/>
                <w:b w:val="0"/>
                <w:color w:val="000000"/>
                <w:sz w:val="24"/>
                <w:szCs w:val="24"/>
              </w:rPr>
            </w:pPr>
            <w:r w:rsidRPr="00B10726">
              <w:rPr>
                <w:rFonts w:ascii="Times New Roman" w:eastAsiaTheme="minorHAnsi" w:hAnsi="Times New Roman"/>
                <w:b w:val="0"/>
                <w:color w:val="000000"/>
                <w:sz w:val="24"/>
                <w:szCs w:val="24"/>
              </w:rPr>
              <w:t>OBJETIVOS</w:t>
            </w:r>
          </w:p>
        </w:tc>
        <w:tc>
          <w:tcPr>
            <w:tcW w:w="1180" w:type="dxa"/>
          </w:tcPr>
          <w:p w:rsidR="00691506" w:rsidRPr="00B10726" w:rsidRDefault="00691506" w:rsidP="00EE45B8">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b w:val="0"/>
                <w:color w:val="000000"/>
                <w:sz w:val="24"/>
                <w:szCs w:val="24"/>
              </w:rPr>
            </w:pPr>
            <w:r w:rsidRPr="00B10726">
              <w:rPr>
                <w:rFonts w:ascii="Times New Roman" w:eastAsiaTheme="minorHAnsi" w:hAnsi="Times New Roman"/>
                <w:b w:val="0"/>
                <w:color w:val="000000"/>
                <w:sz w:val="24"/>
                <w:szCs w:val="24"/>
              </w:rPr>
              <w:t>FECHA</w:t>
            </w:r>
          </w:p>
        </w:tc>
        <w:tc>
          <w:tcPr>
            <w:tcW w:w="3118" w:type="dxa"/>
          </w:tcPr>
          <w:p w:rsidR="00691506" w:rsidRPr="00B10726" w:rsidRDefault="00691506" w:rsidP="00EE45B8">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b w:val="0"/>
                <w:color w:val="000000"/>
                <w:sz w:val="24"/>
                <w:szCs w:val="24"/>
              </w:rPr>
            </w:pPr>
            <w:r w:rsidRPr="00B10726">
              <w:rPr>
                <w:rFonts w:ascii="Times New Roman" w:eastAsiaTheme="minorHAnsi" w:hAnsi="Times New Roman"/>
                <w:b w:val="0"/>
                <w:color w:val="000000"/>
                <w:sz w:val="24"/>
                <w:szCs w:val="24"/>
              </w:rPr>
              <w:t>ACCIONES</w:t>
            </w:r>
          </w:p>
        </w:tc>
        <w:tc>
          <w:tcPr>
            <w:tcW w:w="2693" w:type="dxa"/>
          </w:tcPr>
          <w:p w:rsidR="00691506" w:rsidRPr="00B10726" w:rsidRDefault="00691506" w:rsidP="00EE45B8">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b w:val="0"/>
                <w:color w:val="000000"/>
                <w:sz w:val="24"/>
                <w:szCs w:val="24"/>
              </w:rPr>
            </w:pPr>
            <w:r w:rsidRPr="00B10726">
              <w:rPr>
                <w:rFonts w:ascii="Times New Roman" w:eastAsiaTheme="minorHAnsi" w:hAnsi="Times New Roman"/>
                <w:b w:val="0"/>
                <w:color w:val="000000"/>
                <w:sz w:val="24"/>
                <w:szCs w:val="24"/>
              </w:rPr>
              <w:t>RESPONSABLES</w:t>
            </w:r>
          </w:p>
        </w:tc>
        <w:tc>
          <w:tcPr>
            <w:tcW w:w="2410" w:type="dxa"/>
          </w:tcPr>
          <w:p w:rsidR="00691506" w:rsidRPr="00B10726" w:rsidRDefault="00691506" w:rsidP="00EE45B8">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b w:val="0"/>
                <w:color w:val="000000"/>
                <w:sz w:val="24"/>
                <w:szCs w:val="24"/>
              </w:rPr>
            </w:pPr>
            <w:r w:rsidRPr="00B10726">
              <w:rPr>
                <w:rFonts w:ascii="Times New Roman" w:eastAsiaTheme="minorHAnsi" w:hAnsi="Times New Roman"/>
                <w:b w:val="0"/>
                <w:color w:val="000000"/>
                <w:sz w:val="24"/>
                <w:szCs w:val="24"/>
              </w:rPr>
              <w:t>INDICADORES</w:t>
            </w:r>
          </w:p>
        </w:tc>
        <w:tc>
          <w:tcPr>
            <w:tcW w:w="2552" w:type="dxa"/>
          </w:tcPr>
          <w:p w:rsidR="00691506" w:rsidRPr="00B10726" w:rsidRDefault="00691506" w:rsidP="00EE45B8">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b w:val="0"/>
                <w:color w:val="000000"/>
                <w:sz w:val="24"/>
                <w:szCs w:val="24"/>
              </w:rPr>
            </w:pPr>
            <w:r w:rsidRPr="00B10726">
              <w:rPr>
                <w:rFonts w:ascii="Times New Roman" w:eastAsiaTheme="minorHAnsi" w:hAnsi="Times New Roman"/>
                <w:b w:val="0"/>
                <w:color w:val="000000"/>
                <w:sz w:val="24"/>
                <w:szCs w:val="24"/>
              </w:rPr>
              <w:t>EVIDENCIAS</w:t>
            </w:r>
          </w:p>
        </w:tc>
        <w:tc>
          <w:tcPr>
            <w:tcW w:w="1698" w:type="dxa"/>
          </w:tcPr>
          <w:p w:rsidR="00691506" w:rsidRPr="00B10726" w:rsidRDefault="00691506" w:rsidP="00EE45B8">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b w:val="0"/>
                <w:color w:val="000000"/>
                <w:sz w:val="24"/>
                <w:szCs w:val="24"/>
              </w:rPr>
            </w:pPr>
            <w:r w:rsidRPr="00B10726">
              <w:rPr>
                <w:rFonts w:ascii="Times New Roman" w:eastAsiaTheme="minorHAnsi" w:hAnsi="Times New Roman"/>
                <w:b w:val="0"/>
                <w:color w:val="000000"/>
                <w:sz w:val="24"/>
                <w:szCs w:val="24"/>
              </w:rPr>
              <w:t>METAS</w:t>
            </w:r>
          </w:p>
        </w:tc>
      </w:tr>
      <w:tr w:rsidR="00B10726" w:rsidTr="009B1E87">
        <w:trPr>
          <w:cnfStyle w:val="000000100000" w:firstRow="0" w:lastRow="0" w:firstColumn="0" w:lastColumn="0" w:oddVBand="0" w:evenVBand="0" w:oddHBand="1" w:evenHBand="0" w:firstRowFirstColumn="0" w:firstRowLastColumn="0" w:lastRowFirstColumn="0" w:lastRowLastColumn="0"/>
          <w:trHeight w:val="4759"/>
        </w:trPr>
        <w:tc>
          <w:tcPr>
            <w:cnfStyle w:val="001000000000" w:firstRow="0" w:lastRow="0" w:firstColumn="1" w:lastColumn="0" w:oddVBand="0" w:evenVBand="0" w:oddHBand="0" w:evenHBand="0" w:firstRowFirstColumn="0" w:firstRowLastColumn="0" w:lastRowFirstColumn="0" w:lastRowLastColumn="0"/>
            <w:tcW w:w="2756" w:type="dxa"/>
          </w:tcPr>
          <w:p w:rsidR="00691506" w:rsidRDefault="00A31CBB" w:rsidP="00A31CBB">
            <w:pPr>
              <w:autoSpaceDE w:val="0"/>
              <w:autoSpaceDN w:val="0"/>
              <w:adjustRightInd w:val="0"/>
              <w:jc w:val="both"/>
              <w:rPr>
                <w:rFonts w:ascii="Times New Roman" w:eastAsiaTheme="minorHAnsi" w:hAnsi="Times New Roman"/>
                <w:color w:val="000000"/>
              </w:rPr>
            </w:pPr>
            <w:r>
              <w:rPr>
                <w:rFonts w:ascii="Times New Roman" w:eastAsiaTheme="minorHAnsi" w:hAnsi="Times New Roman"/>
                <w:color w:val="000000"/>
              </w:rPr>
              <w:t xml:space="preserve">Informar a </w:t>
            </w:r>
            <w:r w:rsidR="00691506" w:rsidRPr="00933346">
              <w:rPr>
                <w:rFonts w:ascii="Times New Roman" w:eastAsiaTheme="minorHAnsi" w:hAnsi="Times New Roman"/>
                <w:color w:val="000000"/>
              </w:rPr>
              <w:t xml:space="preserve">alumnos </w:t>
            </w:r>
            <w:r w:rsidR="00691506">
              <w:rPr>
                <w:rFonts w:ascii="Times New Roman" w:eastAsiaTheme="minorHAnsi" w:hAnsi="Times New Roman"/>
                <w:color w:val="000000"/>
              </w:rPr>
              <w:t xml:space="preserve">y apoderados </w:t>
            </w:r>
            <w:r w:rsidR="00691506" w:rsidRPr="00933346">
              <w:rPr>
                <w:rFonts w:ascii="Times New Roman" w:eastAsiaTheme="minorHAnsi" w:hAnsi="Times New Roman"/>
                <w:color w:val="000000"/>
              </w:rPr>
              <w:t>del beneficio que tiene el respeto de las normas de convivencia.</w:t>
            </w:r>
          </w:p>
          <w:p w:rsidR="00F91B19" w:rsidRDefault="00F91B19" w:rsidP="00A31CBB">
            <w:pPr>
              <w:autoSpaceDE w:val="0"/>
              <w:autoSpaceDN w:val="0"/>
              <w:adjustRightInd w:val="0"/>
              <w:jc w:val="both"/>
              <w:rPr>
                <w:rFonts w:ascii="Times New Roman" w:eastAsiaTheme="minorHAnsi" w:hAnsi="Times New Roman"/>
                <w:color w:val="000000"/>
              </w:rPr>
            </w:pPr>
          </w:p>
          <w:p w:rsidR="00F91B19" w:rsidRDefault="00F91B19" w:rsidP="00A31CBB">
            <w:pPr>
              <w:autoSpaceDE w:val="0"/>
              <w:autoSpaceDN w:val="0"/>
              <w:adjustRightInd w:val="0"/>
              <w:jc w:val="both"/>
              <w:rPr>
                <w:rFonts w:ascii="Times New Roman" w:eastAsiaTheme="minorHAnsi" w:hAnsi="Times New Roman"/>
                <w:color w:val="000000"/>
              </w:rPr>
            </w:pPr>
          </w:p>
          <w:p w:rsidR="00F91B19" w:rsidRDefault="00F91B19" w:rsidP="00A31CBB">
            <w:pPr>
              <w:autoSpaceDE w:val="0"/>
              <w:autoSpaceDN w:val="0"/>
              <w:adjustRightInd w:val="0"/>
              <w:jc w:val="both"/>
              <w:rPr>
                <w:rFonts w:ascii="Times New Roman" w:eastAsiaTheme="minorHAnsi" w:hAnsi="Times New Roman"/>
                <w:color w:val="000000"/>
              </w:rPr>
            </w:pPr>
          </w:p>
          <w:p w:rsidR="00F91B19" w:rsidRDefault="00F91B19" w:rsidP="00A31CBB">
            <w:pPr>
              <w:autoSpaceDE w:val="0"/>
              <w:autoSpaceDN w:val="0"/>
              <w:adjustRightInd w:val="0"/>
              <w:jc w:val="both"/>
              <w:rPr>
                <w:rFonts w:ascii="Times New Roman" w:eastAsiaTheme="minorHAnsi" w:hAnsi="Times New Roman"/>
                <w:color w:val="000000"/>
              </w:rPr>
            </w:pPr>
          </w:p>
          <w:p w:rsidR="009B1E87" w:rsidRPr="00933346" w:rsidRDefault="009B1E87" w:rsidP="00A31CBB">
            <w:pPr>
              <w:autoSpaceDE w:val="0"/>
              <w:autoSpaceDN w:val="0"/>
              <w:adjustRightInd w:val="0"/>
              <w:jc w:val="both"/>
              <w:rPr>
                <w:rFonts w:ascii="Times New Roman" w:eastAsiaTheme="minorHAnsi" w:hAnsi="Times New Roman"/>
                <w:color w:val="000000"/>
              </w:rPr>
            </w:pPr>
          </w:p>
        </w:tc>
        <w:tc>
          <w:tcPr>
            <w:tcW w:w="1180" w:type="dxa"/>
          </w:tcPr>
          <w:p w:rsidR="00F91B19" w:rsidRPr="00933346" w:rsidRDefault="00691506"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sidRPr="00933346">
              <w:rPr>
                <w:rFonts w:ascii="Times New Roman" w:eastAsiaTheme="minorHAnsi" w:hAnsi="Times New Roman"/>
                <w:color w:val="000000"/>
              </w:rPr>
              <w:t>Marzo</w:t>
            </w:r>
            <w:r>
              <w:rPr>
                <w:rFonts w:ascii="Times New Roman" w:eastAsiaTheme="minorHAnsi" w:hAnsi="Times New Roman"/>
                <w:color w:val="000000"/>
              </w:rPr>
              <w:t xml:space="preserve"> </w:t>
            </w:r>
            <w:r w:rsidR="00F91B19">
              <w:rPr>
                <w:rFonts w:ascii="Times New Roman" w:eastAsiaTheme="minorHAnsi" w:hAnsi="Times New Roman"/>
                <w:color w:val="000000"/>
              </w:rPr>
              <w:t>– Septiembre 2020</w:t>
            </w:r>
          </w:p>
        </w:tc>
        <w:tc>
          <w:tcPr>
            <w:tcW w:w="3118" w:type="dxa"/>
          </w:tcPr>
          <w:p w:rsidR="00691506" w:rsidRDefault="00691506" w:rsidP="00A31CBB">
            <w:pPr>
              <w:pStyle w:val="Prrafodelista"/>
              <w:numPr>
                <w:ilvl w:val="0"/>
                <w:numId w:val="4"/>
              </w:num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sidRPr="00E50485">
              <w:rPr>
                <w:rFonts w:ascii="Times New Roman" w:eastAsiaTheme="minorHAnsi" w:hAnsi="Times New Roman"/>
                <w:color w:val="000000"/>
              </w:rPr>
              <w:t>Difusión de los derechos, deberes y sanciones de los estudiantes según el Manual de Convivencia</w:t>
            </w:r>
            <w:r w:rsidR="002D152F">
              <w:rPr>
                <w:rFonts w:ascii="Times New Roman" w:eastAsiaTheme="minorHAnsi" w:hAnsi="Times New Roman"/>
                <w:color w:val="000000"/>
              </w:rPr>
              <w:t xml:space="preserve"> en:</w:t>
            </w:r>
          </w:p>
          <w:p w:rsidR="002D152F" w:rsidRPr="00ED7CA4" w:rsidRDefault="002D152F" w:rsidP="00A31CBB">
            <w:pPr>
              <w:pStyle w:val="Prrafodelista"/>
              <w:numPr>
                <w:ilvl w:val="0"/>
                <w:numId w:val="4"/>
              </w:num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auto"/>
              </w:rPr>
            </w:pPr>
            <w:r w:rsidRPr="00ED7CA4">
              <w:rPr>
                <w:rFonts w:ascii="Times New Roman" w:eastAsiaTheme="minorHAnsi" w:hAnsi="Times New Roman"/>
                <w:color w:val="auto"/>
              </w:rPr>
              <w:t>Consejos de Curso</w:t>
            </w:r>
          </w:p>
          <w:p w:rsidR="002D152F" w:rsidRPr="00ED7CA4" w:rsidRDefault="002D152F" w:rsidP="00A31CBB">
            <w:pPr>
              <w:pStyle w:val="Prrafodelista"/>
              <w:numPr>
                <w:ilvl w:val="0"/>
                <w:numId w:val="4"/>
              </w:num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auto"/>
              </w:rPr>
            </w:pPr>
            <w:r w:rsidRPr="00ED7CA4">
              <w:rPr>
                <w:rFonts w:ascii="Times New Roman" w:eastAsiaTheme="minorHAnsi" w:hAnsi="Times New Roman"/>
                <w:color w:val="auto"/>
              </w:rPr>
              <w:t>Reunión de Apoderados</w:t>
            </w:r>
          </w:p>
          <w:p w:rsidR="002D152F" w:rsidRPr="00ED7CA4" w:rsidRDefault="002D152F" w:rsidP="00A31CBB">
            <w:pPr>
              <w:pStyle w:val="Prrafodelista"/>
              <w:numPr>
                <w:ilvl w:val="0"/>
                <w:numId w:val="4"/>
              </w:num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sidRPr="00ED7CA4">
              <w:rPr>
                <w:rFonts w:ascii="Times New Roman" w:eastAsiaTheme="minorHAnsi" w:hAnsi="Times New Roman"/>
                <w:color w:val="auto"/>
              </w:rPr>
              <w:t>Consejos de Profesores</w:t>
            </w:r>
          </w:p>
          <w:p w:rsidR="009B1E87" w:rsidRPr="00E74C4E" w:rsidRDefault="00ED7CA4" w:rsidP="00A31CBB">
            <w:pPr>
              <w:pStyle w:val="Prrafodelista"/>
              <w:numPr>
                <w:ilvl w:val="0"/>
                <w:numId w:val="4"/>
              </w:num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sidRPr="00E74C4E">
              <w:rPr>
                <w:rFonts w:ascii="Times New Roman" w:eastAsiaTheme="minorHAnsi" w:hAnsi="Times New Roman"/>
                <w:color w:val="auto"/>
              </w:rPr>
              <w:t>Envío a Mail y/o medios remotos (trabajo no presencial 2020)</w:t>
            </w:r>
          </w:p>
          <w:p w:rsidR="00ED7CA4" w:rsidRPr="009B1E87" w:rsidRDefault="00ED7CA4" w:rsidP="009B1E87">
            <w:pPr>
              <w:cnfStyle w:val="000000100000" w:firstRow="0" w:lastRow="0" w:firstColumn="0" w:lastColumn="0" w:oddVBand="0" w:evenVBand="0" w:oddHBand="1" w:evenHBand="0" w:firstRowFirstColumn="0" w:firstRowLastColumn="0" w:lastRowFirstColumn="0" w:lastRowLastColumn="0"/>
            </w:pPr>
          </w:p>
        </w:tc>
        <w:tc>
          <w:tcPr>
            <w:tcW w:w="2693" w:type="dxa"/>
          </w:tcPr>
          <w:p w:rsidR="00691506" w:rsidRDefault="00691506"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sidRPr="00933346">
              <w:rPr>
                <w:rFonts w:ascii="Times New Roman" w:eastAsiaTheme="minorHAnsi" w:hAnsi="Times New Roman"/>
                <w:color w:val="000000"/>
              </w:rPr>
              <w:t>Encargad</w:t>
            </w:r>
            <w:r w:rsidR="0095749F">
              <w:rPr>
                <w:rFonts w:ascii="Times New Roman" w:eastAsiaTheme="minorHAnsi" w:hAnsi="Times New Roman"/>
                <w:color w:val="000000"/>
              </w:rPr>
              <w:t>o</w:t>
            </w:r>
            <w:r w:rsidRPr="00933346">
              <w:rPr>
                <w:rFonts w:ascii="Times New Roman" w:eastAsiaTheme="minorHAnsi" w:hAnsi="Times New Roman"/>
                <w:color w:val="000000"/>
              </w:rPr>
              <w:t xml:space="preserve"> de Convivencia</w:t>
            </w:r>
          </w:p>
          <w:p w:rsidR="00691506" w:rsidRPr="00933346" w:rsidRDefault="00FB4AE0"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sidRPr="00933346">
              <w:rPr>
                <w:rFonts w:ascii="Times New Roman" w:eastAsiaTheme="minorHAnsi" w:hAnsi="Times New Roman"/>
                <w:color w:val="000000"/>
              </w:rPr>
              <w:t>Profesores jefes</w:t>
            </w:r>
          </w:p>
        </w:tc>
        <w:tc>
          <w:tcPr>
            <w:tcW w:w="2410" w:type="dxa"/>
          </w:tcPr>
          <w:p w:rsidR="00691506" w:rsidRDefault="00691506"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N° Reuniones Centro de Alumnos</w:t>
            </w:r>
          </w:p>
          <w:p w:rsidR="00691506" w:rsidRDefault="00691506"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N° Reuniones de Apoderados</w:t>
            </w:r>
          </w:p>
          <w:p w:rsidR="00F91B19" w:rsidRPr="00E74C4E" w:rsidRDefault="00ED7CA4" w:rsidP="00F91B1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sidRPr="00E74C4E">
              <w:rPr>
                <w:rFonts w:ascii="Times New Roman" w:eastAsiaTheme="minorHAnsi" w:hAnsi="Times New Roman"/>
                <w:color w:val="000000"/>
              </w:rPr>
              <w:t xml:space="preserve">N° asistentes reunión remota y/o mail con información enviada a </w:t>
            </w:r>
            <w:r w:rsidR="00F91B19" w:rsidRPr="00E74C4E">
              <w:rPr>
                <w:rFonts w:ascii="Times New Roman" w:eastAsiaTheme="minorHAnsi" w:hAnsi="Times New Roman"/>
                <w:color w:val="000000"/>
              </w:rPr>
              <w:t xml:space="preserve">correo de </w:t>
            </w:r>
            <w:r w:rsidRPr="00E74C4E">
              <w:rPr>
                <w:rFonts w:ascii="Times New Roman" w:eastAsiaTheme="minorHAnsi" w:hAnsi="Times New Roman"/>
                <w:color w:val="000000"/>
              </w:rPr>
              <w:t xml:space="preserve">todos los </w:t>
            </w:r>
            <w:r w:rsidR="00F91B19" w:rsidRPr="00E74C4E">
              <w:rPr>
                <w:rFonts w:ascii="Times New Roman" w:eastAsiaTheme="minorHAnsi" w:hAnsi="Times New Roman"/>
                <w:color w:val="000000"/>
              </w:rPr>
              <w:t>participantes. (trabajo no presencial 2020)</w:t>
            </w:r>
          </w:p>
          <w:p w:rsidR="00F91B19" w:rsidRPr="009B1E87" w:rsidRDefault="00F91B19" w:rsidP="009B1E8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sidRPr="00E74C4E">
              <w:rPr>
                <w:rFonts w:ascii="Times New Roman" w:eastAsiaTheme="minorHAnsi" w:hAnsi="Times New Roman"/>
                <w:color w:val="000000"/>
              </w:rPr>
              <w:t xml:space="preserve">Publicación del manual de convivencia en página web del Establecimiento </w:t>
            </w:r>
          </w:p>
        </w:tc>
        <w:tc>
          <w:tcPr>
            <w:tcW w:w="2552" w:type="dxa"/>
          </w:tcPr>
          <w:p w:rsidR="00691506" w:rsidRDefault="00691506"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Contenidos Consejo de Curso.</w:t>
            </w:r>
          </w:p>
          <w:p w:rsidR="00691506" w:rsidRDefault="00691506"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Actas Centro de Alumnos</w:t>
            </w:r>
          </w:p>
          <w:p w:rsidR="00F91B19" w:rsidRPr="00E74C4E" w:rsidRDefault="00F91B19"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sidRPr="00E74C4E">
              <w:rPr>
                <w:rFonts w:ascii="Times New Roman" w:eastAsiaTheme="minorHAnsi" w:hAnsi="Times New Roman"/>
                <w:color w:val="000000"/>
              </w:rPr>
              <w:t>Contenido mail enviado a todos los participantes.</w:t>
            </w:r>
          </w:p>
          <w:p w:rsidR="00F91B19" w:rsidRPr="009B1E87" w:rsidRDefault="00F91B19" w:rsidP="009B1E8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sidRPr="00E74C4E">
              <w:rPr>
                <w:rFonts w:ascii="Times New Roman" w:eastAsiaTheme="minorHAnsi" w:hAnsi="Times New Roman"/>
                <w:color w:val="000000"/>
              </w:rPr>
              <w:t>Acta de reunión remota</w:t>
            </w:r>
            <w:r w:rsidR="009B1E87">
              <w:rPr>
                <w:rFonts w:ascii="Times New Roman" w:eastAsiaTheme="minorHAnsi" w:hAnsi="Times New Roman"/>
                <w:color w:val="000000"/>
              </w:rPr>
              <w:t xml:space="preserve"> </w:t>
            </w:r>
          </w:p>
        </w:tc>
        <w:tc>
          <w:tcPr>
            <w:tcW w:w="1698" w:type="dxa"/>
          </w:tcPr>
          <w:p w:rsidR="00691506" w:rsidRPr="00933346" w:rsidRDefault="00691506"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sidRPr="00933346">
              <w:rPr>
                <w:rFonts w:ascii="Times New Roman" w:eastAsiaTheme="minorHAnsi" w:hAnsi="Times New Roman"/>
                <w:color w:val="000000"/>
              </w:rPr>
              <w:t xml:space="preserve">100% alumnos </w:t>
            </w:r>
            <w:r>
              <w:rPr>
                <w:rFonts w:ascii="Times New Roman" w:eastAsiaTheme="minorHAnsi" w:hAnsi="Times New Roman"/>
                <w:color w:val="000000"/>
              </w:rPr>
              <w:t xml:space="preserve">y apoderados </w:t>
            </w:r>
            <w:r w:rsidRPr="00933346">
              <w:rPr>
                <w:rFonts w:ascii="Times New Roman" w:eastAsiaTheme="minorHAnsi" w:hAnsi="Times New Roman"/>
                <w:color w:val="000000"/>
              </w:rPr>
              <w:t>informados</w:t>
            </w:r>
          </w:p>
        </w:tc>
      </w:tr>
      <w:tr w:rsidR="00691506" w:rsidTr="00B10726">
        <w:tc>
          <w:tcPr>
            <w:cnfStyle w:val="001000000000" w:firstRow="0" w:lastRow="0" w:firstColumn="1" w:lastColumn="0" w:oddVBand="0" w:evenVBand="0" w:oddHBand="0" w:evenHBand="0" w:firstRowFirstColumn="0" w:firstRowLastColumn="0" w:lastRowFirstColumn="0" w:lastRowLastColumn="0"/>
            <w:tcW w:w="2756" w:type="dxa"/>
          </w:tcPr>
          <w:p w:rsidR="00691506" w:rsidRPr="00933346" w:rsidRDefault="00691506" w:rsidP="00A31CBB">
            <w:pPr>
              <w:autoSpaceDE w:val="0"/>
              <w:autoSpaceDN w:val="0"/>
              <w:adjustRightInd w:val="0"/>
              <w:jc w:val="both"/>
              <w:rPr>
                <w:rFonts w:ascii="Times New Roman" w:eastAsiaTheme="minorHAnsi" w:hAnsi="Times New Roman"/>
                <w:color w:val="000000"/>
              </w:rPr>
            </w:pPr>
            <w:r>
              <w:rPr>
                <w:rFonts w:ascii="Times New Roman" w:eastAsiaTheme="minorHAnsi" w:hAnsi="Times New Roman"/>
                <w:color w:val="000000"/>
              </w:rPr>
              <w:t>Dar a conocer a Profesores Jefe el Plan de Gestión Anual Convivencia Escolar.</w:t>
            </w:r>
          </w:p>
        </w:tc>
        <w:tc>
          <w:tcPr>
            <w:tcW w:w="1180" w:type="dxa"/>
          </w:tcPr>
          <w:p w:rsidR="00691506" w:rsidRPr="0093334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 xml:space="preserve">Marzo </w:t>
            </w:r>
            <w:r w:rsidR="00F91B19">
              <w:rPr>
                <w:rFonts w:ascii="Times New Roman" w:eastAsiaTheme="minorHAnsi" w:hAnsi="Times New Roman"/>
                <w:color w:val="000000"/>
              </w:rPr>
              <w:t>–</w:t>
            </w:r>
            <w:r>
              <w:rPr>
                <w:rFonts w:ascii="Times New Roman" w:eastAsiaTheme="minorHAnsi" w:hAnsi="Times New Roman"/>
                <w:color w:val="000000"/>
              </w:rPr>
              <w:t xml:space="preserve"> </w:t>
            </w:r>
            <w:r w:rsidR="00F91B19">
              <w:rPr>
                <w:rFonts w:ascii="Times New Roman" w:eastAsiaTheme="minorHAnsi" w:hAnsi="Times New Roman"/>
                <w:color w:val="000000"/>
              </w:rPr>
              <w:t>Octubre del 2020</w:t>
            </w:r>
          </w:p>
        </w:tc>
        <w:tc>
          <w:tcPr>
            <w:tcW w:w="3118" w:type="dxa"/>
          </w:tcPr>
          <w:p w:rsidR="00691506" w:rsidRPr="009B1E87" w:rsidRDefault="00691506" w:rsidP="009B1E87">
            <w:pPr>
              <w:pStyle w:val="Prrafodelista"/>
              <w:numPr>
                <w:ilvl w:val="0"/>
                <w:numId w:val="18"/>
              </w:num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9B1E87">
              <w:rPr>
                <w:rFonts w:ascii="Times New Roman" w:eastAsiaTheme="minorHAnsi" w:hAnsi="Times New Roman"/>
                <w:color w:val="000000"/>
              </w:rPr>
              <w:t>Reunión informativa con el fin de comprometer el trabajo del Profesor Jefe con el Plan de Gestión Anual.</w:t>
            </w:r>
          </w:p>
        </w:tc>
        <w:tc>
          <w:tcPr>
            <w:tcW w:w="2693" w:type="dxa"/>
          </w:tcPr>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Encargad</w:t>
            </w:r>
            <w:r w:rsidR="0095749F">
              <w:rPr>
                <w:rFonts w:ascii="Times New Roman" w:eastAsiaTheme="minorHAnsi" w:hAnsi="Times New Roman"/>
                <w:color w:val="000000"/>
              </w:rPr>
              <w:t>o</w:t>
            </w:r>
            <w:r>
              <w:rPr>
                <w:rFonts w:ascii="Times New Roman" w:eastAsiaTheme="minorHAnsi" w:hAnsi="Times New Roman"/>
                <w:color w:val="000000"/>
              </w:rPr>
              <w:t xml:space="preserve"> de Convivencia</w:t>
            </w:r>
          </w:p>
          <w:p w:rsidR="00691506" w:rsidRPr="0093334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Director</w:t>
            </w:r>
          </w:p>
        </w:tc>
        <w:tc>
          <w:tcPr>
            <w:tcW w:w="2410" w:type="dxa"/>
          </w:tcPr>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N° de reuniones</w:t>
            </w:r>
          </w:p>
          <w:p w:rsidR="00F91B19" w:rsidRDefault="00F91B19"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E74C4E">
              <w:rPr>
                <w:rFonts w:ascii="Times New Roman" w:eastAsiaTheme="minorHAnsi" w:hAnsi="Times New Roman"/>
                <w:color w:val="000000"/>
              </w:rPr>
              <w:t>N° de reuniones remotas(trabajo no presencial).</w:t>
            </w:r>
          </w:p>
        </w:tc>
        <w:tc>
          <w:tcPr>
            <w:tcW w:w="2552" w:type="dxa"/>
          </w:tcPr>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 xml:space="preserve">Acta </w:t>
            </w:r>
          </w:p>
          <w:p w:rsidR="00691506" w:rsidRDefault="00F91B19"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Registro</w:t>
            </w:r>
            <w:r w:rsidR="00691506">
              <w:rPr>
                <w:rFonts w:ascii="Times New Roman" w:eastAsiaTheme="minorHAnsi" w:hAnsi="Times New Roman"/>
                <w:color w:val="000000"/>
              </w:rPr>
              <w:t xml:space="preserve"> de firma</w:t>
            </w:r>
            <w:r>
              <w:rPr>
                <w:rFonts w:ascii="Times New Roman" w:eastAsiaTheme="minorHAnsi" w:hAnsi="Times New Roman"/>
                <w:color w:val="000000"/>
              </w:rPr>
              <w:t>s</w:t>
            </w:r>
          </w:p>
          <w:p w:rsidR="00D27ECC" w:rsidRPr="00E74C4E" w:rsidRDefault="00D27ECC"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E74C4E">
              <w:rPr>
                <w:rFonts w:ascii="Times New Roman" w:eastAsiaTheme="minorHAnsi" w:hAnsi="Times New Roman"/>
                <w:color w:val="000000"/>
              </w:rPr>
              <w:t>Acta reunión remota</w:t>
            </w:r>
          </w:p>
          <w:p w:rsidR="00F91B19" w:rsidRPr="00E74C4E" w:rsidRDefault="00F91B19"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E74C4E">
              <w:rPr>
                <w:rFonts w:ascii="Times New Roman" w:eastAsiaTheme="minorHAnsi" w:hAnsi="Times New Roman"/>
                <w:color w:val="000000"/>
              </w:rPr>
              <w:t>Envío a mail profesor jefe</w:t>
            </w:r>
          </w:p>
          <w:p w:rsidR="00D27ECC" w:rsidRDefault="00D27ECC"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E74C4E">
              <w:rPr>
                <w:rFonts w:ascii="Times New Roman" w:eastAsiaTheme="minorHAnsi" w:hAnsi="Times New Roman"/>
                <w:color w:val="000000"/>
              </w:rPr>
              <w:t>Publicación página web</w:t>
            </w:r>
            <w:r>
              <w:rPr>
                <w:rFonts w:ascii="Times New Roman" w:eastAsiaTheme="minorHAnsi" w:hAnsi="Times New Roman"/>
                <w:color w:val="000000"/>
              </w:rPr>
              <w:t xml:space="preserve"> </w:t>
            </w:r>
          </w:p>
        </w:tc>
        <w:tc>
          <w:tcPr>
            <w:tcW w:w="1698" w:type="dxa"/>
          </w:tcPr>
          <w:p w:rsidR="00691506" w:rsidRPr="0093334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100% profesores jefe</w:t>
            </w:r>
            <w:r w:rsidR="00FB4AE0">
              <w:rPr>
                <w:rFonts w:ascii="Times New Roman" w:eastAsiaTheme="minorHAnsi" w:hAnsi="Times New Roman"/>
                <w:color w:val="000000"/>
              </w:rPr>
              <w:t>s</w:t>
            </w:r>
            <w:r>
              <w:rPr>
                <w:rFonts w:ascii="Times New Roman" w:eastAsiaTheme="minorHAnsi" w:hAnsi="Times New Roman"/>
                <w:color w:val="000000"/>
              </w:rPr>
              <w:t xml:space="preserve"> informados.</w:t>
            </w:r>
          </w:p>
        </w:tc>
      </w:tr>
      <w:tr w:rsidR="00B10726" w:rsidTr="00B107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6" w:type="dxa"/>
          </w:tcPr>
          <w:p w:rsidR="00691506" w:rsidRDefault="00691506" w:rsidP="00A31CBB">
            <w:pPr>
              <w:autoSpaceDE w:val="0"/>
              <w:autoSpaceDN w:val="0"/>
              <w:adjustRightInd w:val="0"/>
              <w:jc w:val="both"/>
              <w:rPr>
                <w:rFonts w:ascii="Times New Roman" w:eastAsiaTheme="minorHAnsi" w:hAnsi="Times New Roman"/>
                <w:color w:val="000000"/>
              </w:rPr>
            </w:pPr>
            <w:r>
              <w:rPr>
                <w:rFonts w:ascii="Times New Roman" w:eastAsiaTheme="minorHAnsi" w:hAnsi="Times New Roman"/>
                <w:color w:val="000000"/>
              </w:rPr>
              <w:lastRenderedPageBreak/>
              <w:t>Dar a conocer a la comunidad escolar el nombre y las atribuciones de</w:t>
            </w:r>
            <w:r w:rsidR="0095749F">
              <w:rPr>
                <w:rFonts w:ascii="Times New Roman" w:eastAsiaTheme="minorHAnsi" w:hAnsi="Times New Roman"/>
                <w:color w:val="000000"/>
              </w:rPr>
              <w:t>l</w:t>
            </w:r>
            <w:r>
              <w:rPr>
                <w:rFonts w:ascii="Times New Roman" w:eastAsiaTheme="minorHAnsi" w:hAnsi="Times New Roman"/>
                <w:color w:val="000000"/>
              </w:rPr>
              <w:t xml:space="preserve"> </w:t>
            </w:r>
            <w:r w:rsidR="001E7F0F">
              <w:rPr>
                <w:rFonts w:ascii="Times New Roman" w:eastAsiaTheme="minorHAnsi" w:hAnsi="Times New Roman"/>
                <w:color w:val="000000"/>
              </w:rPr>
              <w:t>e</w:t>
            </w:r>
            <w:r>
              <w:rPr>
                <w:rFonts w:ascii="Times New Roman" w:eastAsiaTheme="minorHAnsi" w:hAnsi="Times New Roman"/>
                <w:color w:val="000000"/>
              </w:rPr>
              <w:t>ncargad</w:t>
            </w:r>
            <w:r w:rsidR="0095749F">
              <w:rPr>
                <w:rFonts w:ascii="Times New Roman" w:eastAsiaTheme="minorHAnsi" w:hAnsi="Times New Roman"/>
                <w:color w:val="000000"/>
              </w:rPr>
              <w:t>o</w:t>
            </w:r>
            <w:r>
              <w:rPr>
                <w:rFonts w:ascii="Times New Roman" w:eastAsiaTheme="minorHAnsi" w:hAnsi="Times New Roman"/>
                <w:color w:val="000000"/>
              </w:rPr>
              <w:t xml:space="preserve"> de </w:t>
            </w:r>
            <w:r w:rsidR="001E7F0F">
              <w:rPr>
                <w:rFonts w:ascii="Times New Roman" w:eastAsiaTheme="minorHAnsi" w:hAnsi="Times New Roman"/>
                <w:color w:val="000000"/>
              </w:rPr>
              <w:t>c</w:t>
            </w:r>
            <w:r>
              <w:rPr>
                <w:rFonts w:ascii="Times New Roman" w:eastAsiaTheme="minorHAnsi" w:hAnsi="Times New Roman"/>
                <w:color w:val="000000"/>
              </w:rPr>
              <w:t xml:space="preserve">onvivencia </w:t>
            </w:r>
            <w:r w:rsidR="001E7F0F">
              <w:rPr>
                <w:rFonts w:ascii="Times New Roman" w:eastAsiaTheme="minorHAnsi" w:hAnsi="Times New Roman"/>
                <w:color w:val="000000"/>
              </w:rPr>
              <w:t>e</w:t>
            </w:r>
            <w:r>
              <w:rPr>
                <w:rFonts w:ascii="Times New Roman" w:eastAsiaTheme="minorHAnsi" w:hAnsi="Times New Roman"/>
                <w:color w:val="000000"/>
              </w:rPr>
              <w:t>scolar.</w:t>
            </w:r>
          </w:p>
        </w:tc>
        <w:tc>
          <w:tcPr>
            <w:tcW w:w="1180" w:type="dxa"/>
          </w:tcPr>
          <w:p w:rsidR="00691506" w:rsidRDefault="001E7F0F"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Abril</w:t>
            </w:r>
          </w:p>
        </w:tc>
        <w:tc>
          <w:tcPr>
            <w:tcW w:w="3118" w:type="dxa"/>
          </w:tcPr>
          <w:p w:rsidR="00691506" w:rsidRDefault="00691506" w:rsidP="00A31CBB">
            <w:pPr>
              <w:pStyle w:val="Prrafodelista"/>
              <w:numPr>
                <w:ilvl w:val="0"/>
                <w:numId w:val="4"/>
              </w:num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sidRPr="00E50485">
              <w:rPr>
                <w:rFonts w:ascii="Times New Roman" w:eastAsiaTheme="minorHAnsi" w:hAnsi="Times New Roman"/>
                <w:color w:val="000000"/>
              </w:rPr>
              <w:t>Difusión en reuniones, cultos, consejos de curso y Diario Mural.</w:t>
            </w:r>
          </w:p>
          <w:p w:rsidR="00372E7B" w:rsidRPr="002C2255" w:rsidRDefault="00372E7B" w:rsidP="00A31CBB">
            <w:pPr>
              <w:pStyle w:val="Prrafodelista"/>
              <w:numPr>
                <w:ilvl w:val="0"/>
                <w:numId w:val="4"/>
              </w:num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auto"/>
              </w:rPr>
            </w:pPr>
            <w:r w:rsidRPr="002C2255">
              <w:rPr>
                <w:rFonts w:ascii="Times New Roman" w:eastAsiaTheme="minorHAnsi" w:hAnsi="Times New Roman"/>
                <w:color w:val="auto"/>
              </w:rPr>
              <w:t>P</w:t>
            </w:r>
            <w:r w:rsidR="002C2255">
              <w:rPr>
                <w:rFonts w:ascii="Times New Roman" w:eastAsiaTheme="minorHAnsi" w:hAnsi="Times New Roman"/>
                <w:color w:val="auto"/>
              </w:rPr>
              <w:t>ublicación de Plan de Gestión de Convivencia año 2020 en p</w:t>
            </w:r>
            <w:r w:rsidRPr="002C2255">
              <w:rPr>
                <w:rFonts w:ascii="Times New Roman" w:eastAsiaTheme="minorHAnsi" w:hAnsi="Times New Roman"/>
                <w:color w:val="auto"/>
              </w:rPr>
              <w:t>ágina web</w:t>
            </w:r>
            <w:r w:rsidR="002C2255">
              <w:rPr>
                <w:rFonts w:ascii="Times New Roman" w:eastAsiaTheme="minorHAnsi" w:hAnsi="Times New Roman"/>
                <w:color w:val="auto"/>
              </w:rPr>
              <w:t xml:space="preserve"> del liceo.</w:t>
            </w:r>
          </w:p>
        </w:tc>
        <w:tc>
          <w:tcPr>
            <w:tcW w:w="2693" w:type="dxa"/>
          </w:tcPr>
          <w:p w:rsidR="00691506" w:rsidRDefault="00691506"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Director</w:t>
            </w:r>
          </w:p>
          <w:p w:rsidR="00691506" w:rsidRDefault="00691506"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Asesor Centro de Alumnos</w:t>
            </w:r>
          </w:p>
          <w:p w:rsidR="00691506" w:rsidRDefault="00691506"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Asesor Centro de Padres</w:t>
            </w:r>
          </w:p>
          <w:p w:rsidR="00691506" w:rsidRDefault="00691506"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Representante Docentes</w:t>
            </w:r>
          </w:p>
          <w:p w:rsidR="00691506" w:rsidRDefault="00691506"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Representante Asistentes</w:t>
            </w:r>
          </w:p>
        </w:tc>
        <w:tc>
          <w:tcPr>
            <w:tcW w:w="2410" w:type="dxa"/>
          </w:tcPr>
          <w:p w:rsidR="00691506" w:rsidRDefault="00691506"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N° de reuniones y espacios comunicacionales de los estamentos.</w:t>
            </w:r>
          </w:p>
        </w:tc>
        <w:tc>
          <w:tcPr>
            <w:tcW w:w="2552" w:type="dxa"/>
          </w:tcPr>
          <w:p w:rsidR="00691506" w:rsidRDefault="00691506"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Actas</w:t>
            </w:r>
            <w:r w:rsidR="00DE7553">
              <w:rPr>
                <w:rFonts w:ascii="Times New Roman" w:eastAsiaTheme="minorHAnsi" w:hAnsi="Times New Roman"/>
                <w:color w:val="000000"/>
              </w:rPr>
              <w:t xml:space="preserve"> consejo curso.</w:t>
            </w:r>
          </w:p>
          <w:p w:rsidR="00691506" w:rsidRDefault="00691506"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Registro contenidos reuniones de apoderados.</w:t>
            </w:r>
          </w:p>
          <w:p w:rsidR="00D27ECC" w:rsidRDefault="00D27ECC"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sidRPr="00E74C4E">
              <w:rPr>
                <w:rFonts w:ascii="Times New Roman" w:eastAsiaTheme="minorHAnsi" w:hAnsi="Times New Roman"/>
                <w:color w:val="000000"/>
              </w:rPr>
              <w:t>Acta de nombramiento Encargado de Convivencia 2020.(contingencia 2020)</w:t>
            </w:r>
          </w:p>
        </w:tc>
        <w:tc>
          <w:tcPr>
            <w:tcW w:w="1698" w:type="dxa"/>
          </w:tcPr>
          <w:p w:rsidR="00691506" w:rsidRDefault="00691506"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100% de la comunidad educativa informada por estamento.</w:t>
            </w:r>
          </w:p>
        </w:tc>
      </w:tr>
      <w:tr w:rsidR="00691506" w:rsidTr="00B10726">
        <w:tc>
          <w:tcPr>
            <w:cnfStyle w:val="001000000000" w:firstRow="0" w:lastRow="0" w:firstColumn="1" w:lastColumn="0" w:oddVBand="0" w:evenVBand="0" w:oddHBand="0" w:evenHBand="0" w:firstRowFirstColumn="0" w:firstRowLastColumn="0" w:lastRowFirstColumn="0" w:lastRowLastColumn="0"/>
            <w:tcW w:w="2756" w:type="dxa"/>
          </w:tcPr>
          <w:p w:rsidR="00691506" w:rsidRDefault="00691506" w:rsidP="00A31CBB">
            <w:pPr>
              <w:autoSpaceDE w:val="0"/>
              <w:autoSpaceDN w:val="0"/>
              <w:adjustRightInd w:val="0"/>
              <w:jc w:val="both"/>
              <w:rPr>
                <w:rFonts w:ascii="Times New Roman" w:eastAsiaTheme="minorHAnsi" w:hAnsi="Times New Roman"/>
                <w:color w:val="000000"/>
              </w:rPr>
            </w:pPr>
            <w:r>
              <w:rPr>
                <w:rFonts w:ascii="Times New Roman" w:eastAsiaTheme="minorHAnsi" w:hAnsi="Times New Roman"/>
                <w:color w:val="000000"/>
              </w:rPr>
              <w:t>Comprometer a los estudiantes con los contenidos y normas de convivencia.</w:t>
            </w:r>
          </w:p>
        </w:tc>
        <w:tc>
          <w:tcPr>
            <w:tcW w:w="1180" w:type="dxa"/>
          </w:tcPr>
          <w:p w:rsidR="005932D4" w:rsidRDefault="005932D4"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Marzo – Diciembre</w:t>
            </w:r>
          </w:p>
        </w:tc>
        <w:tc>
          <w:tcPr>
            <w:tcW w:w="3118" w:type="dxa"/>
          </w:tcPr>
          <w:p w:rsidR="00691506" w:rsidRPr="00E50485" w:rsidRDefault="00691506" w:rsidP="00A31CBB">
            <w:pPr>
              <w:pStyle w:val="Prrafodelista"/>
              <w:numPr>
                <w:ilvl w:val="0"/>
                <w:numId w:val="3"/>
              </w:num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E50485">
              <w:rPr>
                <w:rFonts w:ascii="Times New Roman" w:eastAsiaTheme="minorHAnsi" w:hAnsi="Times New Roman"/>
                <w:color w:val="000000"/>
              </w:rPr>
              <w:t>Revisiones permanentes del reglamento con los alumnos.</w:t>
            </w:r>
          </w:p>
          <w:p w:rsidR="00691506" w:rsidRPr="00E50485" w:rsidRDefault="00691506" w:rsidP="00A31CBB">
            <w:pPr>
              <w:pStyle w:val="Prrafodelista"/>
              <w:numPr>
                <w:ilvl w:val="0"/>
                <w:numId w:val="3"/>
              </w:num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E50485">
              <w:rPr>
                <w:rFonts w:ascii="Times New Roman" w:eastAsiaTheme="minorHAnsi" w:hAnsi="Times New Roman"/>
                <w:color w:val="000000"/>
              </w:rPr>
              <w:t>Revisión de Hojas de Vida de los alumnos.</w:t>
            </w:r>
          </w:p>
          <w:p w:rsidR="00691506" w:rsidRDefault="00691506" w:rsidP="00A31CBB">
            <w:pPr>
              <w:pStyle w:val="Prrafodelista"/>
              <w:numPr>
                <w:ilvl w:val="0"/>
                <w:numId w:val="3"/>
              </w:num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E50485">
              <w:rPr>
                <w:rFonts w:ascii="Times New Roman" w:eastAsiaTheme="minorHAnsi" w:hAnsi="Times New Roman"/>
                <w:color w:val="000000"/>
              </w:rPr>
              <w:t>Información a los cursos de su desempeño en temáticas de convivencia escolar.</w:t>
            </w:r>
          </w:p>
          <w:p w:rsidR="00D27ECC" w:rsidRPr="00E74C4E" w:rsidRDefault="00D27ECC" w:rsidP="00A31CBB">
            <w:pPr>
              <w:pStyle w:val="Prrafodelista"/>
              <w:numPr>
                <w:ilvl w:val="0"/>
                <w:numId w:val="3"/>
              </w:num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E74C4E">
              <w:rPr>
                <w:rFonts w:ascii="Times New Roman" w:eastAsiaTheme="minorHAnsi" w:hAnsi="Times New Roman"/>
                <w:color w:val="000000"/>
              </w:rPr>
              <w:t xml:space="preserve">Debido a la contingencia sanitaria año 2020, se trabajará de forma remota, actualizando protocolos </w:t>
            </w:r>
            <w:r w:rsidR="005932D4" w:rsidRPr="00E74C4E">
              <w:rPr>
                <w:rFonts w:ascii="Times New Roman" w:eastAsiaTheme="minorHAnsi" w:hAnsi="Times New Roman"/>
                <w:color w:val="000000"/>
              </w:rPr>
              <w:t>y planes de trabajo, como también de</w:t>
            </w:r>
            <w:r w:rsidRPr="00E74C4E">
              <w:rPr>
                <w:rFonts w:ascii="Times New Roman" w:eastAsiaTheme="minorHAnsi" w:hAnsi="Times New Roman"/>
                <w:color w:val="000000"/>
              </w:rPr>
              <w:t xml:space="preserve"> forma presencial comprometiendo y motiva</w:t>
            </w:r>
            <w:r w:rsidR="005932D4" w:rsidRPr="00E74C4E">
              <w:rPr>
                <w:rFonts w:ascii="Times New Roman" w:eastAsiaTheme="minorHAnsi" w:hAnsi="Times New Roman"/>
                <w:color w:val="000000"/>
              </w:rPr>
              <w:t xml:space="preserve">ndo a los estudiantes mediante instrumentos psicosociales </w:t>
            </w:r>
            <w:r w:rsidRPr="00E74C4E">
              <w:rPr>
                <w:rFonts w:ascii="Times New Roman" w:eastAsiaTheme="minorHAnsi" w:hAnsi="Times New Roman"/>
                <w:color w:val="000000"/>
              </w:rPr>
              <w:t xml:space="preserve">(visitas domiciliarias, entrevistas y coordinación </w:t>
            </w:r>
            <w:r w:rsidR="005932D4" w:rsidRPr="00E74C4E">
              <w:rPr>
                <w:rFonts w:ascii="Times New Roman" w:eastAsiaTheme="minorHAnsi" w:hAnsi="Times New Roman"/>
                <w:color w:val="000000"/>
              </w:rPr>
              <w:t>con redes evitando</w:t>
            </w:r>
            <w:r w:rsidRPr="00E74C4E">
              <w:rPr>
                <w:rFonts w:ascii="Times New Roman" w:eastAsiaTheme="minorHAnsi" w:hAnsi="Times New Roman"/>
                <w:color w:val="000000"/>
              </w:rPr>
              <w:t xml:space="preserve"> l</w:t>
            </w:r>
            <w:r w:rsidR="005932D4" w:rsidRPr="00E74C4E">
              <w:rPr>
                <w:rFonts w:ascii="Times New Roman" w:eastAsiaTheme="minorHAnsi" w:hAnsi="Times New Roman"/>
                <w:color w:val="000000"/>
              </w:rPr>
              <w:t xml:space="preserve">a </w:t>
            </w:r>
            <w:r w:rsidRPr="00E74C4E">
              <w:rPr>
                <w:rFonts w:ascii="Times New Roman" w:eastAsiaTheme="minorHAnsi" w:hAnsi="Times New Roman"/>
                <w:color w:val="000000"/>
              </w:rPr>
              <w:t>deserción)</w:t>
            </w:r>
            <w:r w:rsidR="005932D4" w:rsidRPr="00E74C4E">
              <w:rPr>
                <w:rFonts w:ascii="Times New Roman" w:eastAsiaTheme="minorHAnsi" w:hAnsi="Times New Roman"/>
                <w:color w:val="000000"/>
              </w:rPr>
              <w:t>.</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p>
        </w:tc>
        <w:tc>
          <w:tcPr>
            <w:tcW w:w="2693" w:type="dxa"/>
          </w:tcPr>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Encargad</w:t>
            </w:r>
            <w:r w:rsidR="0095749F">
              <w:rPr>
                <w:rFonts w:ascii="Times New Roman" w:eastAsiaTheme="minorHAnsi" w:hAnsi="Times New Roman"/>
                <w:color w:val="000000"/>
              </w:rPr>
              <w:t>o</w:t>
            </w:r>
            <w:r>
              <w:rPr>
                <w:rFonts w:ascii="Times New Roman" w:eastAsiaTheme="minorHAnsi" w:hAnsi="Times New Roman"/>
                <w:color w:val="000000"/>
              </w:rPr>
              <w:t xml:space="preserve"> de Convivencia</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 xml:space="preserve">Profesores </w:t>
            </w:r>
            <w:r w:rsidR="00A31CBB">
              <w:rPr>
                <w:rFonts w:ascii="Times New Roman" w:eastAsiaTheme="minorHAnsi" w:hAnsi="Times New Roman"/>
                <w:color w:val="000000"/>
              </w:rPr>
              <w:t>j</w:t>
            </w:r>
            <w:r>
              <w:rPr>
                <w:rFonts w:ascii="Times New Roman" w:eastAsiaTheme="minorHAnsi" w:hAnsi="Times New Roman"/>
                <w:color w:val="000000"/>
              </w:rPr>
              <w:t>efe</w:t>
            </w:r>
            <w:r w:rsidR="00A31CBB">
              <w:rPr>
                <w:rFonts w:ascii="Times New Roman" w:eastAsiaTheme="minorHAnsi" w:hAnsi="Times New Roman"/>
                <w:color w:val="000000"/>
              </w:rPr>
              <w:t>s</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Inspectores</w:t>
            </w:r>
          </w:p>
          <w:p w:rsidR="002D152F" w:rsidRPr="005932D4" w:rsidRDefault="002D152F"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auto"/>
              </w:rPr>
            </w:pPr>
            <w:r w:rsidRPr="005932D4">
              <w:rPr>
                <w:rFonts w:ascii="Times New Roman" w:eastAsiaTheme="minorHAnsi" w:hAnsi="Times New Roman"/>
                <w:color w:val="auto"/>
              </w:rPr>
              <w:t>Docentes</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p>
        </w:tc>
        <w:tc>
          <w:tcPr>
            <w:tcW w:w="2410" w:type="dxa"/>
          </w:tcPr>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N° de atrasos</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N° de suspensiones de clases</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N° de observaciones positivas</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N° de observaciones negativas</w:t>
            </w:r>
            <w:r w:rsidR="005932D4">
              <w:rPr>
                <w:rFonts w:ascii="Times New Roman" w:eastAsiaTheme="minorHAnsi" w:hAnsi="Times New Roman"/>
                <w:color w:val="000000"/>
              </w:rPr>
              <w:t xml:space="preserve"> </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9B1E87">
              <w:rPr>
                <w:rFonts w:ascii="Times New Roman" w:eastAsiaTheme="minorHAnsi" w:hAnsi="Times New Roman"/>
                <w:color w:val="000000"/>
              </w:rPr>
              <w:t>Porcentaje de asistencia</w:t>
            </w:r>
            <w:r w:rsidR="005932D4" w:rsidRPr="009B1E87">
              <w:rPr>
                <w:rFonts w:ascii="Times New Roman" w:eastAsiaTheme="minorHAnsi" w:hAnsi="Times New Roman"/>
                <w:color w:val="000000"/>
              </w:rPr>
              <w:t xml:space="preserve"> </w:t>
            </w:r>
            <w:r w:rsidR="009B1E87" w:rsidRPr="00E74C4E">
              <w:rPr>
                <w:rFonts w:ascii="Times New Roman" w:eastAsiaTheme="minorHAnsi" w:hAnsi="Times New Roman"/>
                <w:color w:val="000000"/>
              </w:rPr>
              <w:t>(sujeto a indicaciones)</w:t>
            </w:r>
          </w:p>
          <w:p w:rsidR="005932D4" w:rsidRDefault="005932D4"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N° de registros de acompañamiento.</w:t>
            </w:r>
          </w:p>
          <w:p w:rsidR="005932D4" w:rsidRPr="00E74C4E" w:rsidRDefault="005932D4"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E74C4E">
              <w:rPr>
                <w:rFonts w:ascii="Times New Roman" w:eastAsiaTheme="minorHAnsi" w:hAnsi="Times New Roman"/>
                <w:color w:val="000000"/>
              </w:rPr>
              <w:t>N° de derivaciones por parte de profe</w:t>
            </w:r>
            <w:r w:rsidR="009B1E87" w:rsidRPr="00E74C4E">
              <w:rPr>
                <w:rFonts w:ascii="Times New Roman" w:eastAsiaTheme="minorHAnsi" w:hAnsi="Times New Roman"/>
                <w:color w:val="000000"/>
              </w:rPr>
              <w:t>sores jefes</w:t>
            </w:r>
          </w:p>
          <w:p w:rsidR="00691506" w:rsidRDefault="009B1E87" w:rsidP="009B1E8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E74C4E">
              <w:rPr>
                <w:rFonts w:ascii="Times New Roman" w:eastAsiaTheme="minorHAnsi" w:hAnsi="Times New Roman"/>
                <w:color w:val="000000"/>
              </w:rPr>
              <w:t>N° alumnos por nivel cumplimiento.</w:t>
            </w:r>
          </w:p>
        </w:tc>
        <w:tc>
          <w:tcPr>
            <w:tcW w:w="2552" w:type="dxa"/>
          </w:tcPr>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Hojas de Vida</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Registro de Asistencia</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Registro de Atrasos</w:t>
            </w:r>
          </w:p>
          <w:p w:rsidR="005932D4" w:rsidRPr="00E74C4E" w:rsidRDefault="005932D4"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E74C4E">
              <w:rPr>
                <w:rFonts w:ascii="Times New Roman" w:eastAsiaTheme="minorHAnsi" w:hAnsi="Times New Roman"/>
                <w:color w:val="000000"/>
              </w:rPr>
              <w:t>Protocolo de Visitas Domiciliarias 2020</w:t>
            </w:r>
          </w:p>
          <w:p w:rsidR="005932D4" w:rsidRPr="00E74C4E" w:rsidRDefault="005932D4"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E74C4E">
              <w:rPr>
                <w:rFonts w:ascii="Times New Roman" w:eastAsiaTheme="minorHAnsi" w:hAnsi="Times New Roman"/>
                <w:color w:val="000000"/>
              </w:rPr>
              <w:t>Registro de visitas domiciliarias año 2020</w:t>
            </w:r>
          </w:p>
          <w:p w:rsidR="005932D4" w:rsidRPr="00E74C4E" w:rsidRDefault="005932D4"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E74C4E">
              <w:rPr>
                <w:rFonts w:ascii="Times New Roman" w:eastAsiaTheme="minorHAnsi" w:hAnsi="Times New Roman"/>
                <w:color w:val="000000"/>
              </w:rPr>
              <w:t xml:space="preserve">Registro de acompañamiento a estudiantes. </w:t>
            </w:r>
          </w:p>
          <w:p w:rsidR="005932D4" w:rsidRDefault="005932D4"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E74C4E">
              <w:rPr>
                <w:rFonts w:ascii="Times New Roman" w:eastAsiaTheme="minorHAnsi" w:hAnsi="Times New Roman"/>
                <w:color w:val="000000"/>
              </w:rPr>
              <w:t xml:space="preserve">Informe de profesores jefes “nivel de cumplimiento </w:t>
            </w:r>
            <w:r w:rsidR="00786C7F" w:rsidRPr="00E74C4E">
              <w:rPr>
                <w:rFonts w:ascii="Times New Roman" w:eastAsiaTheme="minorHAnsi" w:hAnsi="Times New Roman"/>
                <w:color w:val="000000"/>
              </w:rPr>
              <w:t xml:space="preserve">escolar  </w:t>
            </w:r>
            <w:r w:rsidRPr="00E74C4E">
              <w:rPr>
                <w:rFonts w:ascii="Times New Roman" w:eastAsiaTheme="minorHAnsi" w:hAnsi="Times New Roman"/>
                <w:color w:val="000000"/>
              </w:rPr>
              <w:t>de los estudiantes”</w:t>
            </w:r>
            <w:r w:rsidR="00786C7F" w:rsidRPr="00E74C4E">
              <w:rPr>
                <w:rFonts w:ascii="Times New Roman" w:eastAsiaTheme="minorHAnsi" w:hAnsi="Times New Roman"/>
                <w:color w:val="000000"/>
              </w:rPr>
              <w:t>(primer y segundo semestre)</w:t>
            </w:r>
          </w:p>
        </w:tc>
        <w:tc>
          <w:tcPr>
            <w:tcW w:w="1698" w:type="dxa"/>
          </w:tcPr>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100% alumnos informados</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p>
          <w:p w:rsidR="00691506" w:rsidRDefault="00CF019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50</w:t>
            </w:r>
            <w:r w:rsidR="00691506">
              <w:rPr>
                <w:rFonts w:ascii="Times New Roman" w:eastAsiaTheme="minorHAnsi" w:hAnsi="Times New Roman"/>
                <w:color w:val="000000"/>
              </w:rPr>
              <w:t>% alumnos comprometidos con las normas.</w:t>
            </w:r>
          </w:p>
        </w:tc>
      </w:tr>
    </w:tbl>
    <w:p w:rsidR="009B2556" w:rsidRDefault="00691506" w:rsidP="009B1E87">
      <w:pPr>
        <w:autoSpaceDE w:val="0"/>
        <w:autoSpaceDN w:val="0"/>
        <w:adjustRightInd w:val="0"/>
        <w:spacing w:after="0" w:line="360" w:lineRule="auto"/>
        <w:jc w:val="center"/>
        <w:rPr>
          <w:rFonts w:ascii="Times New Roman" w:eastAsiaTheme="minorHAnsi" w:hAnsi="Times New Roman"/>
          <w:b/>
          <w:color w:val="000000"/>
          <w:sz w:val="24"/>
          <w:szCs w:val="24"/>
        </w:rPr>
      </w:pPr>
      <w:r w:rsidRPr="00476EDC">
        <w:rPr>
          <w:rFonts w:ascii="Times New Roman" w:eastAsiaTheme="minorHAnsi" w:hAnsi="Times New Roman"/>
          <w:b/>
          <w:color w:val="000000"/>
          <w:sz w:val="24"/>
          <w:szCs w:val="24"/>
        </w:rPr>
        <w:lastRenderedPageBreak/>
        <w:t>FASE PREVENCIÓN</w:t>
      </w:r>
    </w:p>
    <w:p w:rsidR="009B1E87" w:rsidRPr="00476EDC" w:rsidRDefault="009B1E87" w:rsidP="009B1E87">
      <w:pPr>
        <w:autoSpaceDE w:val="0"/>
        <w:autoSpaceDN w:val="0"/>
        <w:adjustRightInd w:val="0"/>
        <w:spacing w:after="0" w:line="360" w:lineRule="auto"/>
        <w:jc w:val="center"/>
        <w:rPr>
          <w:rFonts w:ascii="Times New Roman" w:eastAsiaTheme="minorHAnsi" w:hAnsi="Times New Roman"/>
          <w:b/>
          <w:color w:val="000000"/>
          <w:sz w:val="24"/>
          <w:szCs w:val="24"/>
        </w:rPr>
      </w:pPr>
    </w:p>
    <w:tbl>
      <w:tblPr>
        <w:tblStyle w:val="Tabladecuadrcula6concolores-nfasis51"/>
        <w:tblW w:w="0" w:type="auto"/>
        <w:tblLook w:val="04A0" w:firstRow="1" w:lastRow="0" w:firstColumn="1" w:lastColumn="0" w:noHBand="0" w:noVBand="1"/>
      </w:tblPr>
      <w:tblGrid>
        <w:gridCol w:w="2757"/>
        <w:gridCol w:w="1157"/>
        <w:gridCol w:w="3565"/>
        <w:gridCol w:w="2110"/>
        <w:gridCol w:w="2693"/>
        <w:gridCol w:w="1843"/>
        <w:gridCol w:w="2407"/>
      </w:tblGrid>
      <w:tr w:rsidR="00691506" w:rsidRPr="0097414A" w:rsidTr="009574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rsidR="00691506" w:rsidRPr="001E7F0F" w:rsidRDefault="00691506" w:rsidP="00EE45B8">
            <w:pPr>
              <w:autoSpaceDE w:val="0"/>
              <w:autoSpaceDN w:val="0"/>
              <w:adjustRightInd w:val="0"/>
              <w:spacing w:line="360" w:lineRule="auto"/>
              <w:jc w:val="center"/>
              <w:rPr>
                <w:rFonts w:ascii="Times New Roman" w:eastAsiaTheme="minorHAnsi" w:hAnsi="Times New Roman"/>
                <w:color w:val="000000"/>
                <w:sz w:val="24"/>
                <w:szCs w:val="24"/>
              </w:rPr>
            </w:pPr>
            <w:r w:rsidRPr="001E7F0F">
              <w:rPr>
                <w:rFonts w:ascii="Times New Roman" w:eastAsiaTheme="minorHAnsi" w:hAnsi="Times New Roman"/>
                <w:color w:val="000000"/>
                <w:sz w:val="24"/>
                <w:szCs w:val="24"/>
              </w:rPr>
              <w:t>OBJETIVOS</w:t>
            </w:r>
          </w:p>
        </w:tc>
        <w:tc>
          <w:tcPr>
            <w:tcW w:w="1157" w:type="dxa"/>
          </w:tcPr>
          <w:p w:rsidR="00691506" w:rsidRPr="001E7F0F" w:rsidRDefault="00691506" w:rsidP="00EE45B8">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olor w:val="000000"/>
                <w:sz w:val="24"/>
                <w:szCs w:val="24"/>
              </w:rPr>
            </w:pPr>
            <w:r w:rsidRPr="001E7F0F">
              <w:rPr>
                <w:rFonts w:ascii="Times New Roman" w:eastAsiaTheme="minorHAnsi" w:hAnsi="Times New Roman"/>
                <w:color w:val="000000"/>
                <w:sz w:val="24"/>
                <w:szCs w:val="24"/>
              </w:rPr>
              <w:t>FECHA</w:t>
            </w:r>
          </w:p>
        </w:tc>
        <w:tc>
          <w:tcPr>
            <w:tcW w:w="3565" w:type="dxa"/>
          </w:tcPr>
          <w:p w:rsidR="00691506" w:rsidRPr="001E7F0F" w:rsidRDefault="00691506" w:rsidP="00EE45B8">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olor w:val="000000"/>
                <w:sz w:val="24"/>
                <w:szCs w:val="24"/>
              </w:rPr>
            </w:pPr>
            <w:r w:rsidRPr="001E7F0F">
              <w:rPr>
                <w:rFonts w:ascii="Times New Roman" w:eastAsiaTheme="minorHAnsi" w:hAnsi="Times New Roman"/>
                <w:color w:val="000000"/>
                <w:sz w:val="24"/>
                <w:szCs w:val="24"/>
              </w:rPr>
              <w:t>ACCIONES</w:t>
            </w:r>
          </w:p>
        </w:tc>
        <w:tc>
          <w:tcPr>
            <w:tcW w:w="2057" w:type="dxa"/>
          </w:tcPr>
          <w:p w:rsidR="00691506" w:rsidRPr="001E7F0F" w:rsidRDefault="00691506" w:rsidP="00EE45B8">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olor w:val="000000"/>
                <w:sz w:val="24"/>
                <w:szCs w:val="24"/>
              </w:rPr>
            </w:pPr>
            <w:r w:rsidRPr="001E7F0F">
              <w:rPr>
                <w:rFonts w:ascii="Times New Roman" w:eastAsiaTheme="minorHAnsi" w:hAnsi="Times New Roman"/>
                <w:color w:val="000000"/>
                <w:sz w:val="24"/>
                <w:szCs w:val="24"/>
              </w:rPr>
              <w:t>RESPONSABLES</w:t>
            </w:r>
          </w:p>
        </w:tc>
        <w:tc>
          <w:tcPr>
            <w:tcW w:w="2693" w:type="dxa"/>
          </w:tcPr>
          <w:p w:rsidR="00691506" w:rsidRPr="001E7F0F" w:rsidRDefault="00691506" w:rsidP="00EE45B8">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olor w:val="000000"/>
                <w:sz w:val="24"/>
                <w:szCs w:val="24"/>
              </w:rPr>
            </w:pPr>
            <w:r w:rsidRPr="001E7F0F">
              <w:rPr>
                <w:rFonts w:ascii="Times New Roman" w:eastAsiaTheme="minorHAnsi" w:hAnsi="Times New Roman"/>
                <w:color w:val="000000"/>
                <w:sz w:val="24"/>
                <w:szCs w:val="24"/>
              </w:rPr>
              <w:t>INDICADORES</w:t>
            </w:r>
          </w:p>
        </w:tc>
        <w:tc>
          <w:tcPr>
            <w:tcW w:w="1843" w:type="dxa"/>
          </w:tcPr>
          <w:p w:rsidR="00691506" w:rsidRPr="001E7F0F" w:rsidRDefault="00691506" w:rsidP="00EE45B8">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olor w:val="000000"/>
                <w:sz w:val="24"/>
                <w:szCs w:val="24"/>
              </w:rPr>
            </w:pPr>
            <w:r w:rsidRPr="001E7F0F">
              <w:rPr>
                <w:rFonts w:ascii="Times New Roman" w:eastAsiaTheme="minorHAnsi" w:hAnsi="Times New Roman"/>
                <w:color w:val="000000"/>
                <w:sz w:val="24"/>
                <w:szCs w:val="24"/>
              </w:rPr>
              <w:t>EVIDENCIAS</w:t>
            </w:r>
          </w:p>
        </w:tc>
        <w:tc>
          <w:tcPr>
            <w:tcW w:w="2407" w:type="dxa"/>
          </w:tcPr>
          <w:p w:rsidR="00691506" w:rsidRPr="001E7F0F" w:rsidRDefault="00691506" w:rsidP="00EE45B8">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olor w:val="000000"/>
                <w:sz w:val="24"/>
                <w:szCs w:val="24"/>
              </w:rPr>
            </w:pPr>
            <w:r w:rsidRPr="001E7F0F">
              <w:rPr>
                <w:rFonts w:ascii="Times New Roman" w:eastAsiaTheme="minorHAnsi" w:hAnsi="Times New Roman"/>
                <w:color w:val="000000"/>
                <w:sz w:val="24"/>
                <w:szCs w:val="24"/>
              </w:rPr>
              <w:t>METAS</w:t>
            </w:r>
          </w:p>
        </w:tc>
      </w:tr>
      <w:tr w:rsidR="00B10726" w:rsidRPr="00933346" w:rsidTr="00957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rsidR="00691506" w:rsidRPr="00933346" w:rsidRDefault="00691506" w:rsidP="00A31CBB">
            <w:pPr>
              <w:autoSpaceDE w:val="0"/>
              <w:autoSpaceDN w:val="0"/>
              <w:adjustRightInd w:val="0"/>
              <w:jc w:val="both"/>
              <w:rPr>
                <w:rFonts w:ascii="Times New Roman" w:eastAsiaTheme="minorHAnsi" w:hAnsi="Times New Roman"/>
                <w:color w:val="000000"/>
              </w:rPr>
            </w:pPr>
            <w:r>
              <w:rPr>
                <w:rFonts w:ascii="Times New Roman" w:eastAsiaTheme="minorHAnsi" w:hAnsi="Times New Roman"/>
                <w:color w:val="000000"/>
              </w:rPr>
              <w:t xml:space="preserve">Gestionar </w:t>
            </w:r>
            <w:r w:rsidR="00A31CBB">
              <w:rPr>
                <w:rFonts w:ascii="Times New Roman" w:eastAsiaTheme="minorHAnsi" w:hAnsi="Times New Roman"/>
                <w:color w:val="000000"/>
              </w:rPr>
              <w:t xml:space="preserve">con </w:t>
            </w:r>
            <w:r w:rsidR="00DE7553">
              <w:rPr>
                <w:rFonts w:ascii="Times New Roman" w:eastAsiaTheme="minorHAnsi" w:hAnsi="Times New Roman"/>
                <w:color w:val="000000"/>
              </w:rPr>
              <w:t>r</w:t>
            </w:r>
            <w:r>
              <w:rPr>
                <w:rFonts w:ascii="Times New Roman" w:eastAsiaTheme="minorHAnsi" w:hAnsi="Times New Roman"/>
                <w:color w:val="000000"/>
              </w:rPr>
              <w:t xml:space="preserve">edes de </w:t>
            </w:r>
            <w:r w:rsidR="00DE7553">
              <w:rPr>
                <w:rFonts w:ascii="Times New Roman" w:eastAsiaTheme="minorHAnsi" w:hAnsi="Times New Roman"/>
                <w:color w:val="000000"/>
              </w:rPr>
              <w:t>a</w:t>
            </w:r>
            <w:r>
              <w:rPr>
                <w:rFonts w:ascii="Times New Roman" w:eastAsiaTheme="minorHAnsi" w:hAnsi="Times New Roman"/>
                <w:color w:val="000000"/>
              </w:rPr>
              <w:t>poyo charlas dirigidas a los estudiantes y apoderados.</w:t>
            </w:r>
          </w:p>
        </w:tc>
        <w:tc>
          <w:tcPr>
            <w:tcW w:w="1157" w:type="dxa"/>
          </w:tcPr>
          <w:p w:rsidR="00691506" w:rsidRPr="00933346" w:rsidRDefault="00691506"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Abril – noviembre</w:t>
            </w:r>
          </w:p>
        </w:tc>
        <w:tc>
          <w:tcPr>
            <w:tcW w:w="3565" w:type="dxa"/>
          </w:tcPr>
          <w:p w:rsidR="00691506" w:rsidRPr="00E50485" w:rsidRDefault="00691506" w:rsidP="00A31CBB">
            <w:pPr>
              <w:pStyle w:val="Prrafodelista"/>
              <w:numPr>
                <w:ilvl w:val="0"/>
                <w:numId w:val="5"/>
              </w:num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sidRPr="00E50485">
              <w:rPr>
                <w:rFonts w:ascii="Times New Roman" w:eastAsiaTheme="minorHAnsi" w:hAnsi="Times New Roman"/>
                <w:color w:val="000000"/>
              </w:rPr>
              <w:t>Talleres de profesionales de la salud</w:t>
            </w:r>
            <w:r>
              <w:rPr>
                <w:rFonts w:ascii="Times New Roman" w:eastAsiaTheme="minorHAnsi" w:hAnsi="Times New Roman"/>
                <w:color w:val="000000"/>
              </w:rPr>
              <w:t>.</w:t>
            </w:r>
          </w:p>
          <w:p w:rsidR="00691506" w:rsidRPr="00E50485" w:rsidRDefault="00691506" w:rsidP="00A31CBB">
            <w:pPr>
              <w:pStyle w:val="Prrafodelista"/>
              <w:numPr>
                <w:ilvl w:val="0"/>
                <w:numId w:val="5"/>
              </w:num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sidRPr="00E50485">
              <w:rPr>
                <w:rFonts w:ascii="Times New Roman" w:eastAsiaTheme="minorHAnsi" w:hAnsi="Times New Roman"/>
                <w:color w:val="000000"/>
              </w:rPr>
              <w:t>Charlas de orientación vocacional</w:t>
            </w:r>
            <w:r>
              <w:rPr>
                <w:rFonts w:ascii="Times New Roman" w:eastAsiaTheme="minorHAnsi" w:hAnsi="Times New Roman"/>
                <w:color w:val="000000"/>
              </w:rPr>
              <w:t>.</w:t>
            </w:r>
          </w:p>
          <w:p w:rsidR="00691506" w:rsidRDefault="00691506" w:rsidP="00A31CBB">
            <w:pPr>
              <w:pStyle w:val="Prrafodelista"/>
              <w:numPr>
                <w:ilvl w:val="0"/>
                <w:numId w:val="5"/>
              </w:num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sidRPr="00E50485">
              <w:rPr>
                <w:rFonts w:ascii="Times New Roman" w:eastAsiaTheme="minorHAnsi" w:hAnsi="Times New Roman"/>
                <w:color w:val="000000"/>
              </w:rPr>
              <w:t>Entrevistas con Psicólogo para orientación vocacional</w:t>
            </w:r>
          </w:p>
          <w:p w:rsidR="00786C7F" w:rsidRDefault="00786C7F" w:rsidP="00A31CBB">
            <w:pPr>
              <w:pStyle w:val="Prrafodelista"/>
              <w:numPr>
                <w:ilvl w:val="0"/>
                <w:numId w:val="5"/>
              </w:num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 xml:space="preserve">Talleres SENDA PREVIENE. </w:t>
            </w:r>
          </w:p>
          <w:p w:rsidR="00786C7F" w:rsidRPr="00A81848" w:rsidRDefault="00786C7F" w:rsidP="00A81848">
            <w:pPr>
              <w:pStyle w:val="Prrafodelista"/>
              <w:numPr>
                <w:ilvl w:val="0"/>
                <w:numId w:val="5"/>
              </w:num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sidRPr="00E74C4E">
              <w:rPr>
                <w:rFonts w:ascii="Times New Roman" w:eastAsiaTheme="minorHAnsi" w:hAnsi="Times New Roman"/>
                <w:color w:val="000000"/>
              </w:rPr>
              <w:t>Debido a la contingencia nacional por pandemia 2020, se ha acotado este trabajo a coordinaciones mediante reuniones remotas y vía mail.</w:t>
            </w:r>
            <w:r>
              <w:rPr>
                <w:rFonts w:ascii="Times New Roman" w:eastAsiaTheme="minorHAnsi" w:hAnsi="Times New Roman"/>
                <w:color w:val="000000"/>
              </w:rPr>
              <w:t xml:space="preserve"> </w:t>
            </w:r>
          </w:p>
        </w:tc>
        <w:tc>
          <w:tcPr>
            <w:tcW w:w="2057" w:type="dxa"/>
          </w:tcPr>
          <w:p w:rsidR="00691506" w:rsidRDefault="00691506"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Encargad</w:t>
            </w:r>
            <w:r w:rsidR="0095749F">
              <w:rPr>
                <w:rFonts w:ascii="Times New Roman" w:eastAsiaTheme="minorHAnsi" w:hAnsi="Times New Roman"/>
                <w:color w:val="000000"/>
              </w:rPr>
              <w:t>o</w:t>
            </w:r>
            <w:r>
              <w:rPr>
                <w:rFonts w:ascii="Times New Roman" w:eastAsiaTheme="minorHAnsi" w:hAnsi="Times New Roman"/>
                <w:color w:val="000000"/>
              </w:rPr>
              <w:t xml:space="preserve"> de Convivencia</w:t>
            </w:r>
          </w:p>
          <w:p w:rsidR="00786C7F" w:rsidRDefault="00786C7F"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sidRPr="00E74C4E">
              <w:rPr>
                <w:rFonts w:ascii="Times New Roman" w:eastAsiaTheme="minorHAnsi" w:hAnsi="Times New Roman"/>
                <w:color w:val="000000"/>
              </w:rPr>
              <w:t>Orientadora</w:t>
            </w:r>
          </w:p>
          <w:p w:rsidR="00691506" w:rsidRPr="00933346" w:rsidRDefault="00691506"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 xml:space="preserve">Profesores </w:t>
            </w:r>
            <w:r w:rsidR="00A31CBB">
              <w:rPr>
                <w:rFonts w:ascii="Times New Roman" w:eastAsiaTheme="minorHAnsi" w:hAnsi="Times New Roman"/>
                <w:color w:val="000000"/>
              </w:rPr>
              <w:t>jefes</w:t>
            </w:r>
          </w:p>
        </w:tc>
        <w:tc>
          <w:tcPr>
            <w:tcW w:w="2693" w:type="dxa"/>
          </w:tcPr>
          <w:p w:rsidR="00691506" w:rsidRDefault="00691506"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N° de consejos de curso</w:t>
            </w:r>
          </w:p>
          <w:p w:rsidR="00691506" w:rsidRDefault="00691506"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N° de charlas</w:t>
            </w:r>
          </w:p>
          <w:p w:rsidR="00691506" w:rsidRDefault="00691506"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N° de entrevistas con psicólogo</w:t>
            </w:r>
          </w:p>
          <w:p w:rsidR="00691506" w:rsidRDefault="00691506"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N° de test orientación vocacional</w:t>
            </w:r>
          </w:p>
          <w:p w:rsidR="00691506" w:rsidRDefault="00691506"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N° de charlas universidades e instituciones</w:t>
            </w:r>
          </w:p>
          <w:p w:rsidR="00786C7F" w:rsidRPr="00E74C4E" w:rsidRDefault="00786C7F"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sidRPr="00E74C4E">
              <w:rPr>
                <w:rFonts w:ascii="Times New Roman" w:eastAsiaTheme="minorHAnsi" w:hAnsi="Times New Roman"/>
                <w:color w:val="000000"/>
              </w:rPr>
              <w:t>N° de charlas a estudiantes de 4° año medio(PTU).</w:t>
            </w:r>
          </w:p>
          <w:p w:rsidR="00786C7F" w:rsidRPr="00933346" w:rsidRDefault="00B96199"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sidRPr="00E74C4E">
              <w:rPr>
                <w:rFonts w:ascii="Times New Roman" w:eastAsiaTheme="minorHAnsi" w:hAnsi="Times New Roman"/>
                <w:color w:val="000000"/>
              </w:rPr>
              <w:t>N° registros a</w:t>
            </w:r>
            <w:r w:rsidR="00786C7F" w:rsidRPr="00E74C4E">
              <w:rPr>
                <w:rFonts w:ascii="Times New Roman" w:eastAsiaTheme="minorHAnsi" w:hAnsi="Times New Roman"/>
                <w:color w:val="000000"/>
              </w:rPr>
              <w:t xml:space="preserve"> </w:t>
            </w:r>
            <w:r w:rsidRPr="00E74C4E">
              <w:rPr>
                <w:rFonts w:ascii="Times New Roman" w:eastAsiaTheme="minorHAnsi" w:hAnsi="Times New Roman"/>
                <w:color w:val="000000"/>
              </w:rPr>
              <w:t>m</w:t>
            </w:r>
            <w:r w:rsidR="00786C7F" w:rsidRPr="00E74C4E">
              <w:rPr>
                <w:rFonts w:ascii="Times New Roman" w:eastAsiaTheme="minorHAnsi" w:hAnsi="Times New Roman"/>
                <w:color w:val="000000"/>
              </w:rPr>
              <w:t>ail y celular de estudiantes.</w:t>
            </w:r>
          </w:p>
        </w:tc>
        <w:tc>
          <w:tcPr>
            <w:tcW w:w="1843" w:type="dxa"/>
          </w:tcPr>
          <w:p w:rsidR="00691506" w:rsidRDefault="00691506"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Fotografías</w:t>
            </w:r>
          </w:p>
          <w:p w:rsidR="00691506" w:rsidRDefault="00691506"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Registro de firmas</w:t>
            </w:r>
          </w:p>
          <w:p w:rsidR="00691506" w:rsidRDefault="00691506"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Registro de entrevistas</w:t>
            </w:r>
          </w:p>
          <w:p w:rsidR="00691506" w:rsidRDefault="00691506"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Test vocacionales</w:t>
            </w:r>
          </w:p>
          <w:p w:rsidR="00786C7F" w:rsidRPr="00E74C4E" w:rsidRDefault="00786C7F"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sidRPr="00E74C4E">
              <w:rPr>
                <w:rFonts w:ascii="Times New Roman" w:eastAsiaTheme="minorHAnsi" w:hAnsi="Times New Roman"/>
                <w:color w:val="000000"/>
              </w:rPr>
              <w:t xml:space="preserve">Registros Mail </w:t>
            </w:r>
          </w:p>
          <w:p w:rsidR="00B96199" w:rsidRPr="00933346" w:rsidRDefault="00B96199"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sidRPr="00E74C4E">
              <w:rPr>
                <w:rFonts w:ascii="Times New Roman" w:eastAsiaTheme="minorHAnsi" w:hAnsi="Times New Roman"/>
                <w:color w:val="000000"/>
              </w:rPr>
              <w:t>Registros WhatsApp(trabajo no presencial)</w:t>
            </w:r>
            <w:r>
              <w:rPr>
                <w:rFonts w:ascii="Times New Roman" w:eastAsiaTheme="minorHAnsi" w:hAnsi="Times New Roman"/>
                <w:color w:val="000000"/>
              </w:rPr>
              <w:t xml:space="preserve"> </w:t>
            </w:r>
          </w:p>
        </w:tc>
        <w:tc>
          <w:tcPr>
            <w:tcW w:w="2407" w:type="dxa"/>
          </w:tcPr>
          <w:p w:rsidR="00691506" w:rsidRDefault="00A31CBB"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70</w:t>
            </w:r>
            <w:r w:rsidR="00691506">
              <w:rPr>
                <w:rFonts w:ascii="Times New Roman" w:eastAsiaTheme="minorHAnsi" w:hAnsi="Times New Roman"/>
                <w:color w:val="000000"/>
              </w:rPr>
              <w:t xml:space="preserve">% alumnos reciben charlas </w:t>
            </w:r>
          </w:p>
          <w:p w:rsidR="00691506" w:rsidRDefault="00691506"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p>
          <w:p w:rsidR="00B96199" w:rsidRDefault="00A31CBB"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60</w:t>
            </w:r>
            <w:r w:rsidR="00691506">
              <w:rPr>
                <w:rFonts w:ascii="Times New Roman" w:eastAsiaTheme="minorHAnsi" w:hAnsi="Times New Roman"/>
                <w:color w:val="000000"/>
              </w:rPr>
              <w:t>% de apoderados recibe taller SENDA Previene</w:t>
            </w:r>
            <w:r w:rsidR="00B96199">
              <w:rPr>
                <w:rFonts w:ascii="Times New Roman" w:eastAsiaTheme="minorHAnsi" w:hAnsi="Times New Roman"/>
                <w:color w:val="000000"/>
              </w:rPr>
              <w:t>.</w:t>
            </w:r>
          </w:p>
          <w:p w:rsidR="00B96199" w:rsidRPr="00E74C4E" w:rsidRDefault="00B96199"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sidRPr="00E74C4E">
              <w:rPr>
                <w:rFonts w:ascii="Times New Roman" w:eastAsiaTheme="minorHAnsi" w:hAnsi="Times New Roman"/>
                <w:color w:val="000000"/>
              </w:rPr>
              <w:t>100% de los alumnos interesados en PTU reciben charlas.</w:t>
            </w:r>
          </w:p>
          <w:p w:rsidR="00A81848" w:rsidRPr="00933346" w:rsidRDefault="00B96199"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sidRPr="00E74C4E">
              <w:rPr>
                <w:rFonts w:ascii="Times New Roman" w:eastAsiaTheme="minorHAnsi" w:hAnsi="Times New Roman"/>
                <w:color w:val="000000"/>
              </w:rPr>
              <w:t>60% del personal recibe charlas de capacitación SENDA Previene.(contingencia sanitaria)</w:t>
            </w:r>
          </w:p>
        </w:tc>
      </w:tr>
      <w:tr w:rsidR="00691506" w:rsidRPr="00933346" w:rsidTr="0095749F">
        <w:tc>
          <w:tcPr>
            <w:cnfStyle w:val="001000000000" w:firstRow="0" w:lastRow="0" w:firstColumn="1" w:lastColumn="0" w:oddVBand="0" w:evenVBand="0" w:oddHBand="0" w:evenHBand="0" w:firstRowFirstColumn="0" w:firstRowLastColumn="0" w:lastRowFirstColumn="0" w:lastRowLastColumn="0"/>
            <w:tcW w:w="2757" w:type="dxa"/>
          </w:tcPr>
          <w:p w:rsidR="00691506" w:rsidRDefault="00691506" w:rsidP="00A31CBB">
            <w:pPr>
              <w:autoSpaceDE w:val="0"/>
              <w:autoSpaceDN w:val="0"/>
              <w:adjustRightInd w:val="0"/>
              <w:jc w:val="both"/>
              <w:rPr>
                <w:rFonts w:ascii="Times New Roman" w:eastAsiaTheme="minorHAnsi" w:hAnsi="Times New Roman"/>
                <w:color w:val="000000"/>
              </w:rPr>
            </w:pPr>
            <w:r>
              <w:rPr>
                <w:rFonts w:ascii="Times New Roman" w:eastAsiaTheme="minorHAnsi" w:hAnsi="Times New Roman"/>
                <w:color w:val="000000"/>
              </w:rPr>
              <w:t>Generar estrategias de prevención de conductas d</w:t>
            </w:r>
            <w:r w:rsidR="0095749F">
              <w:rPr>
                <w:rFonts w:ascii="Times New Roman" w:eastAsiaTheme="minorHAnsi" w:hAnsi="Times New Roman"/>
                <w:color w:val="000000"/>
              </w:rPr>
              <w:t>esajustadas</w:t>
            </w:r>
            <w:r>
              <w:rPr>
                <w:rFonts w:ascii="Times New Roman" w:eastAsiaTheme="minorHAnsi" w:hAnsi="Times New Roman"/>
                <w:color w:val="000000"/>
              </w:rPr>
              <w:t>.</w:t>
            </w:r>
          </w:p>
        </w:tc>
        <w:tc>
          <w:tcPr>
            <w:tcW w:w="1157" w:type="dxa"/>
          </w:tcPr>
          <w:p w:rsidR="00691506" w:rsidRPr="0095749F"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themeColor="text1"/>
              </w:rPr>
            </w:pPr>
            <w:r w:rsidRPr="0095749F">
              <w:rPr>
                <w:rFonts w:ascii="Times New Roman" w:eastAsiaTheme="minorHAnsi" w:hAnsi="Times New Roman"/>
                <w:color w:val="000000" w:themeColor="text1"/>
              </w:rPr>
              <w:t>Marzo - Diciembre</w:t>
            </w:r>
          </w:p>
        </w:tc>
        <w:tc>
          <w:tcPr>
            <w:tcW w:w="3565" w:type="dxa"/>
          </w:tcPr>
          <w:p w:rsidR="00691506" w:rsidRPr="0095749F" w:rsidRDefault="00691506" w:rsidP="00A31CBB">
            <w:pPr>
              <w:pStyle w:val="Prrafodelista"/>
              <w:numPr>
                <w:ilvl w:val="0"/>
                <w:numId w:val="6"/>
              </w:num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themeColor="text1"/>
              </w:rPr>
            </w:pPr>
            <w:r w:rsidRPr="0095749F">
              <w:rPr>
                <w:rFonts w:ascii="Times New Roman" w:eastAsiaTheme="minorHAnsi" w:hAnsi="Times New Roman"/>
                <w:color w:val="000000" w:themeColor="text1"/>
              </w:rPr>
              <w:t>Análisis de caso.</w:t>
            </w:r>
          </w:p>
          <w:p w:rsidR="00691506" w:rsidRPr="0095749F" w:rsidRDefault="0095749F" w:rsidP="00A31CBB">
            <w:pPr>
              <w:pStyle w:val="Prrafodelista"/>
              <w:numPr>
                <w:ilvl w:val="0"/>
                <w:numId w:val="6"/>
              </w:num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themeColor="text1"/>
              </w:rPr>
            </w:pPr>
            <w:r w:rsidRPr="0095749F">
              <w:rPr>
                <w:rFonts w:ascii="Times New Roman" w:eastAsiaTheme="minorHAnsi" w:hAnsi="Times New Roman"/>
                <w:color w:val="000000" w:themeColor="text1"/>
              </w:rPr>
              <w:t>Entrevista orientadora</w:t>
            </w:r>
            <w:r w:rsidR="00691506" w:rsidRPr="0095749F">
              <w:rPr>
                <w:rFonts w:ascii="Times New Roman" w:eastAsiaTheme="minorHAnsi" w:hAnsi="Times New Roman"/>
                <w:color w:val="000000" w:themeColor="text1"/>
              </w:rPr>
              <w:t xml:space="preserve"> individual y grupo focalizado de indisciplina.</w:t>
            </w:r>
          </w:p>
          <w:p w:rsidR="00691506" w:rsidRPr="0095749F" w:rsidRDefault="00691506" w:rsidP="00A31CBB">
            <w:pPr>
              <w:pStyle w:val="Prrafodelista"/>
              <w:numPr>
                <w:ilvl w:val="0"/>
                <w:numId w:val="6"/>
              </w:num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themeColor="text1"/>
              </w:rPr>
            </w:pPr>
            <w:r w:rsidRPr="0095749F">
              <w:rPr>
                <w:rFonts w:ascii="Times New Roman" w:eastAsiaTheme="minorHAnsi" w:hAnsi="Times New Roman"/>
                <w:color w:val="000000" w:themeColor="text1"/>
              </w:rPr>
              <w:t xml:space="preserve">Monitoreo y retroalimentación constante al apoderado del alumno </w:t>
            </w:r>
            <w:r w:rsidR="00A31CBB" w:rsidRPr="0095749F">
              <w:rPr>
                <w:rFonts w:ascii="Times New Roman" w:eastAsiaTheme="minorHAnsi" w:hAnsi="Times New Roman"/>
                <w:color w:val="000000" w:themeColor="text1"/>
              </w:rPr>
              <w:t>que presenta</w:t>
            </w:r>
            <w:r w:rsidRPr="0095749F">
              <w:rPr>
                <w:rFonts w:ascii="Times New Roman" w:eastAsiaTheme="minorHAnsi" w:hAnsi="Times New Roman"/>
                <w:color w:val="000000" w:themeColor="text1"/>
              </w:rPr>
              <w:t xml:space="preserve"> situaciones con características d</w:t>
            </w:r>
            <w:r w:rsidR="00DE7553">
              <w:rPr>
                <w:rFonts w:ascii="Times New Roman" w:eastAsiaTheme="minorHAnsi" w:hAnsi="Times New Roman"/>
                <w:color w:val="000000" w:themeColor="text1"/>
              </w:rPr>
              <w:t>esajustadas</w:t>
            </w:r>
            <w:r w:rsidRPr="0095749F">
              <w:rPr>
                <w:rFonts w:ascii="Times New Roman" w:eastAsiaTheme="minorHAnsi" w:hAnsi="Times New Roman"/>
                <w:color w:val="000000" w:themeColor="text1"/>
              </w:rPr>
              <w:t>.</w:t>
            </w:r>
          </w:p>
          <w:p w:rsidR="00691506" w:rsidRPr="0095749F" w:rsidRDefault="00691506" w:rsidP="00A31CBB">
            <w:pPr>
              <w:pStyle w:val="Prrafodelista"/>
              <w:numPr>
                <w:ilvl w:val="0"/>
                <w:numId w:val="6"/>
              </w:num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themeColor="text1"/>
              </w:rPr>
            </w:pPr>
            <w:r w:rsidRPr="0095749F">
              <w:rPr>
                <w:rFonts w:ascii="Times New Roman" w:eastAsiaTheme="minorHAnsi" w:hAnsi="Times New Roman"/>
                <w:color w:val="000000" w:themeColor="text1"/>
              </w:rPr>
              <w:lastRenderedPageBreak/>
              <w:t>Dinámicas grupales para favorecer autoestima de los alumnos.</w:t>
            </w:r>
          </w:p>
          <w:p w:rsidR="007B4FF1" w:rsidRDefault="00691506" w:rsidP="00A31CBB">
            <w:pPr>
              <w:pStyle w:val="Prrafodelista"/>
              <w:numPr>
                <w:ilvl w:val="0"/>
                <w:numId w:val="6"/>
              </w:num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themeColor="text1"/>
              </w:rPr>
            </w:pPr>
            <w:r w:rsidRPr="0095749F">
              <w:rPr>
                <w:rFonts w:ascii="Times New Roman" w:eastAsiaTheme="minorHAnsi" w:hAnsi="Times New Roman"/>
                <w:color w:val="000000" w:themeColor="text1"/>
              </w:rPr>
              <w:t>Seguimiento sistemático de alumnos/as con problemas de convivencia, a través de sesiones</w:t>
            </w:r>
            <w:r w:rsidR="007B4FF1">
              <w:rPr>
                <w:rFonts w:ascii="Times New Roman" w:eastAsiaTheme="minorHAnsi" w:hAnsi="Times New Roman"/>
                <w:color w:val="000000" w:themeColor="text1"/>
              </w:rPr>
              <w:t>.</w:t>
            </w:r>
          </w:p>
          <w:p w:rsidR="00691506" w:rsidRDefault="00691506" w:rsidP="00A31CBB">
            <w:pPr>
              <w:pStyle w:val="Prrafodelista"/>
              <w:numPr>
                <w:ilvl w:val="0"/>
                <w:numId w:val="6"/>
              </w:num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themeColor="text1"/>
              </w:rPr>
            </w:pPr>
            <w:r w:rsidRPr="0095749F">
              <w:rPr>
                <w:rFonts w:ascii="Times New Roman" w:eastAsiaTheme="minorHAnsi" w:hAnsi="Times New Roman"/>
                <w:color w:val="000000" w:themeColor="text1"/>
              </w:rPr>
              <w:t>con Psicólogo.</w:t>
            </w:r>
          </w:p>
          <w:p w:rsidR="007B4FF1" w:rsidRPr="00B96199" w:rsidRDefault="007B4FF1" w:rsidP="00A31CBB">
            <w:pPr>
              <w:pStyle w:val="Prrafodelista"/>
              <w:numPr>
                <w:ilvl w:val="0"/>
                <w:numId w:val="6"/>
              </w:num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themeColor="text1"/>
              </w:rPr>
            </w:pPr>
            <w:r w:rsidRPr="00B96199">
              <w:rPr>
                <w:rFonts w:ascii="Times New Roman" w:eastAsiaTheme="minorHAnsi" w:hAnsi="Times New Roman"/>
                <w:color w:val="000000" w:themeColor="text1"/>
              </w:rPr>
              <w:t>Control y seguimiento en el uso de bus (asistencia)</w:t>
            </w:r>
          </w:p>
          <w:p w:rsidR="007B4FF1" w:rsidRDefault="007B4FF1" w:rsidP="00A31CBB">
            <w:pPr>
              <w:pStyle w:val="Prrafodelista"/>
              <w:numPr>
                <w:ilvl w:val="0"/>
                <w:numId w:val="6"/>
              </w:num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themeColor="text1"/>
              </w:rPr>
            </w:pPr>
            <w:r w:rsidRPr="00B96199">
              <w:rPr>
                <w:rFonts w:ascii="Times New Roman" w:eastAsiaTheme="minorHAnsi" w:hAnsi="Times New Roman"/>
                <w:color w:val="000000" w:themeColor="text1"/>
              </w:rPr>
              <w:t>Revisión periódica de Casilleros (Colegio e Internado)</w:t>
            </w:r>
          </w:p>
          <w:p w:rsidR="00394EBD" w:rsidRPr="00394EBD" w:rsidRDefault="00B96199" w:rsidP="00394EBD">
            <w:pPr>
              <w:pStyle w:val="Prrafodelista"/>
              <w:numPr>
                <w:ilvl w:val="0"/>
                <w:numId w:val="6"/>
              </w:num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themeColor="text1"/>
              </w:rPr>
            </w:pPr>
            <w:r w:rsidRPr="00E74C4E">
              <w:rPr>
                <w:rFonts w:ascii="Times New Roman" w:eastAsiaTheme="minorHAnsi" w:hAnsi="Times New Roman"/>
                <w:color w:val="000000" w:themeColor="text1"/>
              </w:rPr>
              <w:t>Debido a la contingencia sanitaria año 2020, se han adaptado estos objetivos al trabajo remoto y de acompañamiento escolar para los estudiantes con estas características.</w:t>
            </w:r>
            <w:r>
              <w:rPr>
                <w:rFonts w:ascii="Times New Roman" w:eastAsiaTheme="minorHAnsi" w:hAnsi="Times New Roman"/>
                <w:color w:val="000000" w:themeColor="text1"/>
              </w:rPr>
              <w:t xml:space="preserve"> </w:t>
            </w:r>
          </w:p>
        </w:tc>
        <w:tc>
          <w:tcPr>
            <w:tcW w:w="2057" w:type="dxa"/>
          </w:tcPr>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lastRenderedPageBreak/>
              <w:t>Encargad</w:t>
            </w:r>
            <w:r w:rsidR="0095749F">
              <w:rPr>
                <w:rFonts w:ascii="Times New Roman" w:eastAsiaTheme="minorHAnsi" w:hAnsi="Times New Roman"/>
                <w:color w:val="000000"/>
              </w:rPr>
              <w:t>o</w:t>
            </w:r>
            <w:r>
              <w:rPr>
                <w:rFonts w:ascii="Times New Roman" w:eastAsiaTheme="minorHAnsi" w:hAnsi="Times New Roman"/>
                <w:color w:val="000000"/>
              </w:rPr>
              <w:t xml:space="preserve"> de Convivencia Escolar.</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Dupla Psicosocial.</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Profesores jefes.</w:t>
            </w:r>
          </w:p>
        </w:tc>
        <w:tc>
          <w:tcPr>
            <w:tcW w:w="2693" w:type="dxa"/>
          </w:tcPr>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N° de entrevistas</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N° de registro de retroalimentación.</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N° de registro de análisis</w:t>
            </w:r>
          </w:p>
          <w:p w:rsidR="00B96199" w:rsidRPr="00E74C4E" w:rsidRDefault="00B96199"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E74C4E">
              <w:rPr>
                <w:rFonts w:ascii="Times New Roman" w:eastAsiaTheme="minorHAnsi" w:hAnsi="Times New Roman"/>
                <w:color w:val="000000"/>
              </w:rPr>
              <w:t xml:space="preserve">N° de informes de trabajo </w:t>
            </w:r>
            <w:r w:rsidRPr="00E74C4E">
              <w:rPr>
                <w:rFonts w:ascii="Times New Roman" w:eastAsiaTheme="minorHAnsi" w:hAnsi="Times New Roman"/>
                <w:color w:val="000000"/>
              </w:rPr>
              <w:lastRenderedPageBreak/>
              <w:t>colaborativo.</w:t>
            </w:r>
          </w:p>
          <w:p w:rsidR="00EC48B1" w:rsidRDefault="00EC48B1"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E74C4E">
              <w:rPr>
                <w:rFonts w:ascii="Times New Roman" w:eastAsiaTheme="minorHAnsi" w:hAnsi="Times New Roman"/>
                <w:color w:val="000000"/>
              </w:rPr>
              <w:t>N° de estudiantes sujetos de atención (redes de apoyo)</w:t>
            </w:r>
          </w:p>
        </w:tc>
        <w:tc>
          <w:tcPr>
            <w:tcW w:w="1843" w:type="dxa"/>
          </w:tcPr>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lastRenderedPageBreak/>
              <w:t>Registro de entrevistas.</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Registro de análisis de caso.</w:t>
            </w:r>
          </w:p>
          <w:p w:rsidR="00B96199" w:rsidRPr="00E74C4E" w:rsidRDefault="00B96199"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E74C4E">
              <w:rPr>
                <w:rFonts w:ascii="Times New Roman" w:eastAsiaTheme="minorHAnsi" w:hAnsi="Times New Roman"/>
                <w:color w:val="000000"/>
              </w:rPr>
              <w:t>Registro</w:t>
            </w:r>
            <w:r w:rsidR="00EC48B1" w:rsidRPr="00E74C4E">
              <w:rPr>
                <w:rFonts w:ascii="Times New Roman" w:eastAsiaTheme="minorHAnsi" w:hAnsi="Times New Roman"/>
                <w:color w:val="000000"/>
              </w:rPr>
              <w:t xml:space="preserve"> de </w:t>
            </w:r>
            <w:r w:rsidRPr="00E74C4E">
              <w:rPr>
                <w:rFonts w:ascii="Times New Roman" w:eastAsiaTheme="minorHAnsi" w:hAnsi="Times New Roman"/>
                <w:color w:val="000000"/>
              </w:rPr>
              <w:t xml:space="preserve">trabajo </w:t>
            </w:r>
            <w:r w:rsidRPr="00E74C4E">
              <w:rPr>
                <w:rFonts w:ascii="Times New Roman" w:eastAsiaTheme="minorHAnsi" w:hAnsi="Times New Roman"/>
                <w:color w:val="000000"/>
              </w:rPr>
              <w:lastRenderedPageBreak/>
              <w:t>colaborativo profesor jefe-convivencia E.</w:t>
            </w:r>
          </w:p>
          <w:p w:rsidR="00EC48B1" w:rsidRDefault="00EC48B1"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E74C4E">
              <w:rPr>
                <w:rFonts w:ascii="Times New Roman" w:eastAsiaTheme="minorHAnsi" w:hAnsi="Times New Roman"/>
                <w:color w:val="000000"/>
              </w:rPr>
              <w:t>Registro de acompañamiento a estudiantes.</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Fotografías.</w:t>
            </w:r>
          </w:p>
        </w:tc>
        <w:tc>
          <w:tcPr>
            <w:tcW w:w="2407" w:type="dxa"/>
          </w:tcPr>
          <w:p w:rsidR="00691506" w:rsidRDefault="00CF019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lastRenderedPageBreak/>
              <w:t>90</w:t>
            </w:r>
            <w:r w:rsidR="00691506">
              <w:rPr>
                <w:rFonts w:ascii="Times New Roman" w:eastAsiaTheme="minorHAnsi" w:hAnsi="Times New Roman"/>
                <w:color w:val="000000"/>
              </w:rPr>
              <w:t>% de alumnos/as atendidos.</w:t>
            </w:r>
          </w:p>
        </w:tc>
      </w:tr>
      <w:tr w:rsidR="00B10726" w:rsidRPr="00933346" w:rsidTr="00957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rsidR="00691506" w:rsidRPr="000A4B2E" w:rsidRDefault="00691506" w:rsidP="00EE45B8">
            <w:pPr>
              <w:autoSpaceDE w:val="0"/>
              <w:autoSpaceDN w:val="0"/>
              <w:adjustRightInd w:val="0"/>
              <w:jc w:val="both"/>
              <w:rPr>
                <w:rFonts w:ascii="Times New Roman" w:eastAsiaTheme="minorHAnsi" w:hAnsi="Times New Roman"/>
                <w:color w:val="000000"/>
              </w:rPr>
            </w:pPr>
            <w:r w:rsidRPr="0095749F">
              <w:rPr>
                <w:rFonts w:ascii="Times New Roman" w:hAnsi="Times New Roman"/>
                <w:color w:val="000000" w:themeColor="text1"/>
              </w:rPr>
              <w:lastRenderedPageBreak/>
              <w:t>Promover espacios de reconocimiento positivo de logros escolares, académicos y conductuales</w:t>
            </w:r>
          </w:p>
        </w:tc>
        <w:tc>
          <w:tcPr>
            <w:tcW w:w="1157" w:type="dxa"/>
          </w:tcPr>
          <w:p w:rsidR="00691506" w:rsidRDefault="00691506"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Marzo - Diciembre</w:t>
            </w:r>
          </w:p>
        </w:tc>
        <w:tc>
          <w:tcPr>
            <w:tcW w:w="3565" w:type="dxa"/>
          </w:tcPr>
          <w:p w:rsidR="00691506" w:rsidRDefault="00691506" w:rsidP="00A31CBB">
            <w:pPr>
              <w:pStyle w:val="Prrafodelista"/>
              <w:numPr>
                <w:ilvl w:val="0"/>
                <w:numId w:val="6"/>
              </w:num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Entregar reporte al apoderado por logros escolares.</w:t>
            </w:r>
          </w:p>
          <w:p w:rsidR="00691506" w:rsidRDefault="00691506" w:rsidP="00A31CBB">
            <w:pPr>
              <w:pStyle w:val="Prrafodelista"/>
              <w:numPr>
                <w:ilvl w:val="0"/>
                <w:numId w:val="6"/>
              </w:num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Reconocer públicamente a los alumnos que destacan en conductas sociales y actitudes positivas en reunión de apoderados, diario mural, consejo de curso, entre otros.</w:t>
            </w:r>
          </w:p>
          <w:p w:rsidR="00691506" w:rsidRDefault="00691506" w:rsidP="00EE45B8">
            <w:pPr>
              <w:pStyle w:val="Prrafodelista"/>
              <w:numPr>
                <w:ilvl w:val="0"/>
                <w:numId w:val="6"/>
              </w:num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Observaciones positivas en hoja de vida.</w:t>
            </w:r>
          </w:p>
          <w:p w:rsidR="00691506" w:rsidRPr="00A81848" w:rsidRDefault="00EC48B1" w:rsidP="009B1E87">
            <w:pPr>
              <w:pStyle w:val="Prrafodelista"/>
              <w:numPr>
                <w:ilvl w:val="0"/>
                <w:numId w:val="6"/>
              </w:num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highlight w:val="yellow"/>
              </w:rPr>
            </w:pPr>
            <w:r w:rsidRPr="00E74C4E">
              <w:rPr>
                <w:rFonts w:ascii="Times New Roman" w:eastAsiaTheme="minorHAnsi" w:hAnsi="Times New Roman"/>
                <w:color w:val="000000"/>
              </w:rPr>
              <w:t xml:space="preserve">Debido a la no asistencia a </w:t>
            </w:r>
            <w:r w:rsidR="009B1E87" w:rsidRPr="00E74C4E">
              <w:rPr>
                <w:rFonts w:ascii="Times New Roman" w:eastAsiaTheme="minorHAnsi" w:hAnsi="Times New Roman"/>
                <w:color w:val="000000"/>
              </w:rPr>
              <w:t>clases de los alumnos</w:t>
            </w:r>
            <w:r w:rsidRPr="00E74C4E">
              <w:rPr>
                <w:rFonts w:ascii="Times New Roman" w:eastAsiaTheme="minorHAnsi" w:hAnsi="Times New Roman"/>
                <w:color w:val="000000"/>
              </w:rPr>
              <w:t>, se realiza reconocimiento</w:t>
            </w:r>
            <w:r w:rsidR="009B1E87" w:rsidRPr="00E74C4E">
              <w:rPr>
                <w:rFonts w:ascii="Times New Roman" w:eastAsiaTheme="minorHAnsi" w:hAnsi="Times New Roman"/>
                <w:color w:val="000000"/>
              </w:rPr>
              <w:t xml:space="preserve"> </w:t>
            </w:r>
            <w:r w:rsidRPr="00E74C4E">
              <w:rPr>
                <w:rFonts w:ascii="Times New Roman" w:eastAsiaTheme="minorHAnsi" w:hAnsi="Times New Roman"/>
                <w:color w:val="000000"/>
              </w:rPr>
              <w:t xml:space="preserve">mediante </w:t>
            </w:r>
            <w:r w:rsidR="009B1E87" w:rsidRPr="00E74C4E">
              <w:rPr>
                <w:rFonts w:ascii="Times New Roman" w:eastAsiaTheme="minorHAnsi" w:hAnsi="Times New Roman"/>
                <w:color w:val="000000"/>
              </w:rPr>
              <w:t xml:space="preserve">entrevistas </w:t>
            </w:r>
            <w:r w:rsidRPr="00E74C4E">
              <w:rPr>
                <w:rFonts w:ascii="Times New Roman" w:eastAsiaTheme="minorHAnsi" w:hAnsi="Times New Roman"/>
                <w:color w:val="000000"/>
              </w:rPr>
              <w:t>con apoderado-alumno destacado, publicación en</w:t>
            </w:r>
            <w:r w:rsidR="009B1E87" w:rsidRPr="00E74C4E">
              <w:rPr>
                <w:rFonts w:ascii="Times New Roman" w:eastAsiaTheme="minorHAnsi" w:hAnsi="Times New Roman"/>
                <w:color w:val="000000"/>
              </w:rPr>
              <w:t xml:space="preserve"> página web/redes sociales.</w:t>
            </w:r>
          </w:p>
        </w:tc>
        <w:tc>
          <w:tcPr>
            <w:tcW w:w="2057" w:type="dxa"/>
          </w:tcPr>
          <w:p w:rsidR="00691506" w:rsidRDefault="00691506" w:rsidP="00EE45B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 xml:space="preserve">Profesores </w:t>
            </w:r>
            <w:r w:rsidR="00A31CBB">
              <w:rPr>
                <w:rFonts w:ascii="Times New Roman" w:eastAsiaTheme="minorHAnsi" w:hAnsi="Times New Roman"/>
                <w:color w:val="000000"/>
              </w:rPr>
              <w:t>j</w:t>
            </w:r>
            <w:r>
              <w:rPr>
                <w:rFonts w:ascii="Times New Roman" w:eastAsiaTheme="minorHAnsi" w:hAnsi="Times New Roman"/>
                <w:color w:val="000000"/>
              </w:rPr>
              <w:t>efes</w:t>
            </w:r>
          </w:p>
          <w:p w:rsidR="00691506" w:rsidRDefault="00691506" w:rsidP="00EE45B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Encargad</w:t>
            </w:r>
            <w:r w:rsidR="0095749F">
              <w:rPr>
                <w:rFonts w:ascii="Times New Roman" w:eastAsiaTheme="minorHAnsi" w:hAnsi="Times New Roman"/>
                <w:color w:val="000000"/>
              </w:rPr>
              <w:t>o</w:t>
            </w:r>
            <w:r>
              <w:rPr>
                <w:rFonts w:ascii="Times New Roman" w:eastAsiaTheme="minorHAnsi" w:hAnsi="Times New Roman"/>
                <w:color w:val="000000"/>
              </w:rPr>
              <w:t xml:space="preserve"> de Convivencia Escolar</w:t>
            </w:r>
          </w:p>
          <w:p w:rsidR="00691506" w:rsidRDefault="00691506" w:rsidP="00EE45B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Inspectores</w:t>
            </w:r>
          </w:p>
        </w:tc>
        <w:tc>
          <w:tcPr>
            <w:tcW w:w="2693" w:type="dxa"/>
          </w:tcPr>
          <w:p w:rsidR="00691506" w:rsidRDefault="00691506" w:rsidP="00EE45B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N° de apoderados que reciben reporte.</w:t>
            </w:r>
          </w:p>
          <w:p w:rsidR="00691506" w:rsidRDefault="00691506" w:rsidP="00EE45B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N° de observaciones positivas.</w:t>
            </w:r>
          </w:p>
          <w:p w:rsidR="00EC48B1" w:rsidRDefault="00EC48B1" w:rsidP="00EC48B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p>
          <w:p w:rsidR="00691506" w:rsidRDefault="00EC48B1" w:rsidP="00EC48B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sidRPr="00E74C4E">
              <w:rPr>
                <w:rFonts w:ascii="Times New Roman" w:eastAsiaTheme="minorHAnsi" w:hAnsi="Times New Roman"/>
                <w:color w:val="000000"/>
              </w:rPr>
              <w:t>Informe de profesor jefe (alumnos destacados por nivel de cumplimiento)</w:t>
            </w:r>
            <w:r>
              <w:rPr>
                <w:rFonts w:ascii="Times New Roman" w:eastAsiaTheme="minorHAnsi" w:hAnsi="Times New Roman"/>
                <w:color w:val="000000"/>
              </w:rPr>
              <w:t xml:space="preserve"> </w:t>
            </w:r>
          </w:p>
        </w:tc>
        <w:tc>
          <w:tcPr>
            <w:tcW w:w="1843" w:type="dxa"/>
          </w:tcPr>
          <w:p w:rsidR="00691506" w:rsidRDefault="00691506" w:rsidP="00EE45B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Registro de atención al apoderado.</w:t>
            </w:r>
          </w:p>
          <w:p w:rsidR="00691506" w:rsidRDefault="00691506" w:rsidP="00EE45B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Contenido de reunión de apoderados.</w:t>
            </w:r>
          </w:p>
          <w:p w:rsidR="00691506" w:rsidRDefault="00691506" w:rsidP="00EE45B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Contenido de consejo de curso</w:t>
            </w:r>
          </w:p>
          <w:p w:rsidR="00EC48B1" w:rsidRPr="00E74C4E" w:rsidRDefault="00EC48B1" w:rsidP="00EE45B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sidRPr="00E74C4E">
              <w:rPr>
                <w:rFonts w:ascii="Times New Roman" w:eastAsiaTheme="minorHAnsi" w:hAnsi="Times New Roman"/>
                <w:color w:val="000000"/>
              </w:rPr>
              <w:t>Registro informe profesores jefes 1° a 4° año.</w:t>
            </w:r>
          </w:p>
          <w:p w:rsidR="00691506" w:rsidRDefault="00691506" w:rsidP="00A8184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p>
        </w:tc>
        <w:tc>
          <w:tcPr>
            <w:tcW w:w="2407" w:type="dxa"/>
          </w:tcPr>
          <w:p w:rsidR="00691506" w:rsidRDefault="00691506" w:rsidP="00EE45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lastRenderedPageBreak/>
              <w:t>100% de alumnos destacados.</w:t>
            </w:r>
          </w:p>
        </w:tc>
      </w:tr>
      <w:tr w:rsidR="00691506" w:rsidRPr="00933346" w:rsidTr="0095749F">
        <w:tc>
          <w:tcPr>
            <w:cnfStyle w:val="001000000000" w:firstRow="0" w:lastRow="0" w:firstColumn="1" w:lastColumn="0" w:oddVBand="0" w:evenVBand="0" w:oddHBand="0" w:evenHBand="0" w:firstRowFirstColumn="0" w:firstRowLastColumn="0" w:lastRowFirstColumn="0" w:lastRowLastColumn="0"/>
            <w:tcW w:w="2757" w:type="dxa"/>
          </w:tcPr>
          <w:p w:rsidR="00691506" w:rsidRDefault="00691506" w:rsidP="00A31CBB">
            <w:pPr>
              <w:autoSpaceDE w:val="0"/>
              <w:autoSpaceDN w:val="0"/>
              <w:adjustRightInd w:val="0"/>
              <w:jc w:val="both"/>
              <w:rPr>
                <w:rFonts w:ascii="Times New Roman" w:eastAsiaTheme="minorHAnsi" w:hAnsi="Times New Roman"/>
                <w:color w:val="000000"/>
              </w:rPr>
            </w:pPr>
            <w:r>
              <w:rPr>
                <w:rFonts w:ascii="Times New Roman" w:eastAsiaTheme="minorHAnsi" w:hAnsi="Times New Roman"/>
                <w:color w:val="000000"/>
              </w:rPr>
              <w:lastRenderedPageBreak/>
              <w:t>Fortalecer la buena convivencia en los estudiantes</w:t>
            </w:r>
            <w:r w:rsidR="003870F2">
              <w:rPr>
                <w:rFonts w:ascii="Times New Roman" w:eastAsiaTheme="minorHAnsi" w:hAnsi="Times New Roman"/>
                <w:color w:val="000000"/>
              </w:rPr>
              <w:t>,</w:t>
            </w:r>
            <w:r>
              <w:rPr>
                <w:rFonts w:ascii="Times New Roman" w:eastAsiaTheme="minorHAnsi" w:hAnsi="Times New Roman"/>
                <w:color w:val="000000"/>
              </w:rPr>
              <w:t xml:space="preserve"> a través del reconocimiento individual y grupal.</w:t>
            </w:r>
          </w:p>
        </w:tc>
        <w:tc>
          <w:tcPr>
            <w:tcW w:w="1157" w:type="dxa"/>
          </w:tcPr>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Marzo – Diciembre</w:t>
            </w:r>
          </w:p>
        </w:tc>
        <w:tc>
          <w:tcPr>
            <w:tcW w:w="3565" w:type="dxa"/>
          </w:tcPr>
          <w:p w:rsidR="00691506" w:rsidRPr="00E50485" w:rsidRDefault="00691506" w:rsidP="00A31CBB">
            <w:pPr>
              <w:pStyle w:val="Prrafodelista"/>
              <w:numPr>
                <w:ilvl w:val="0"/>
                <w:numId w:val="6"/>
              </w:num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E50485">
              <w:rPr>
                <w:rFonts w:ascii="Times New Roman" w:eastAsiaTheme="minorHAnsi" w:hAnsi="Times New Roman"/>
                <w:color w:val="000000"/>
              </w:rPr>
              <w:t>Saludo de cumpleaños</w:t>
            </w:r>
          </w:p>
          <w:p w:rsidR="00691506" w:rsidRPr="00E50485" w:rsidRDefault="00691506" w:rsidP="00A31CBB">
            <w:pPr>
              <w:pStyle w:val="Prrafodelista"/>
              <w:numPr>
                <w:ilvl w:val="0"/>
                <w:numId w:val="6"/>
              </w:num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 xml:space="preserve">Reconocimientos grupales </w:t>
            </w:r>
            <w:r w:rsidRPr="00E50485">
              <w:rPr>
                <w:rFonts w:ascii="Times New Roman" w:eastAsiaTheme="minorHAnsi" w:hAnsi="Times New Roman"/>
                <w:color w:val="000000"/>
              </w:rPr>
              <w:t>e individuales po</w:t>
            </w:r>
            <w:r>
              <w:rPr>
                <w:rFonts w:ascii="Times New Roman" w:eastAsiaTheme="minorHAnsi" w:hAnsi="Times New Roman"/>
                <w:color w:val="000000"/>
              </w:rPr>
              <w:t>r logros en convivencia escolar (asistencia, puntualidad, presentación personal).</w:t>
            </w:r>
          </w:p>
          <w:p w:rsidR="00691506" w:rsidRDefault="00691506" w:rsidP="00A31CBB">
            <w:pPr>
              <w:pStyle w:val="Prrafodelista"/>
              <w:numPr>
                <w:ilvl w:val="0"/>
                <w:numId w:val="6"/>
              </w:num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E50485">
              <w:rPr>
                <w:rFonts w:ascii="Times New Roman" w:eastAsiaTheme="minorHAnsi" w:hAnsi="Times New Roman"/>
                <w:color w:val="000000"/>
              </w:rPr>
              <w:t>Atención a las necesidades de los alumnos.</w:t>
            </w:r>
          </w:p>
          <w:p w:rsidR="00691506" w:rsidRDefault="00691506" w:rsidP="00A31CBB">
            <w:pPr>
              <w:pStyle w:val="Prrafodelista"/>
              <w:numPr>
                <w:ilvl w:val="0"/>
                <w:numId w:val="6"/>
              </w:num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Saludos de bienvenida, al inicio del año escolar a los alumnos y funcionarios nuevos.</w:t>
            </w:r>
          </w:p>
          <w:p w:rsidR="00691506" w:rsidRPr="00B92BAF" w:rsidRDefault="00EE45B8" w:rsidP="00EE45B8">
            <w:pPr>
              <w:pStyle w:val="Prrafodelista"/>
              <w:numPr>
                <w:ilvl w:val="0"/>
                <w:numId w:val="6"/>
              </w:num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E74C4E">
              <w:rPr>
                <w:rFonts w:ascii="Times New Roman" w:eastAsiaTheme="minorHAnsi" w:hAnsi="Times New Roman"/>
                <w:color w:val="000000"/>
              </w:rPr>
              <w:t>Debido a la contingencia y suspensión de asistencia regular a clases, se fortalece la buena convivencia mediante acciones en función al nivel de cumplimiento escolar (pedagógico y actitudinal de los alumnos)</w:t>
            </w:r>
          </w:p>
        </w:tc>
        <w:tc>
          <w:tcPr>
            <w:tcW w:w="2057" w:type="dxa"/>
          </w:tcPr>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Encargad</w:t>
            </w:r>
            <w:r w:rsidR="0095749F">
              <w:rPr>
                <w:rFonts w:ascii="Times New Roman" w:eastAsiaTheme="minorHAnsi" w:hAnsi="Times New Roman"/>
                <w:color w:val="000000"/>
              </w:rPr>
              <w:t>o</w:t>
            </w:r>
            <w:r>
              <w:rPr>
                <w:rFonts w:ascii="Times New Roman" w:eastAsiaTheme="minorHAnsi" w:hAnsi="Times New Roman"/>
                <w:color w:val="000000"/>
              </w:rPr>
              <w:t xml:space="preserve"> de Convivencia</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Capellán</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 xml:space="preserve">Profesores </w:t>
            </w:r>
            <w:r w:rsidR="00A31CBB">
              <w:rPr>
                <w:rFonts w:ascii="Times New Roman" w:eastAsiaTheme="minorHAnsi" w:hAnsi="Times New Roman"/>
                <w:color w:val="000000"/>
              </w:rPr>
              <w:t>j</w:t>
            </w:r>
            <w:r>
              <w:rPr>
                <w:rFonts w:ascii="Times New Roman" w:eastAsiaTheme="minorHAnsi" w:hAnsi="Times New Roman"/>
                <w:color w:val="000000"/>
              </w:rPr>
              <w:t>efe</w:t>
            </w:r>
            <w:r w:rsidR="00A31CBB">
              <w:rPr>
                <w:rFonts w:ascii="Times New Roman" w:eastAsiaTheme="minorHAnsi" w:hAnsi="Times New Roman"/>
                <w:color w:val="000000"/>
              </w:rPr>
              <w:t>s</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Inspectores</w:t>
            </w:r>
          </w:p>
        </w:tc>
        <w:tc>
          <w:tcPr>
            <w:tcW w:w="2693" w:type="dxa"/>
          </w:tcPr>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N° de saludos</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N° de derivaciones</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N° de premios y reconocimientos.</w:t>
            </w:r>
          </w:p>
          <w:p w:rsidR="00EE45B8" w:rsidRDefault="00EE45B8"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p>
        </w:tc>
        <w:tc>
          <w:tcPr>
            <w:tcW w:w="1843" w:type="dxa"/>
          </w:tcPr>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Facturas</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Fotografías</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 xml:space="preserve">Diplomas </w:t>
            </w:r>
          </w:p>
        </w:tc>
        <w:tc>
          <w:tcPr>
            <w:tcW w:w="2407" w:type="dxa"/>
          </w:tcPr>
          <w:p w:rsidR="00691506" w:rsidRDefault="00691506" w:rsidP="00A31CB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100% de los alumnos recibe reconocimiento individual o grupal (logros académicos, metas personales, de curso, etc.)</w:t>
            </w:r>
          </w:p>
        </w:tc>
      </w:tr>
    </w:tbl>
    <w:p w:rsidR="00A81848" w:rsidRDefault="00A81848" w:rsidP="009B2556">
      <w:pPr>
        <w:autoSpaceDE w:val="0"/>
        <w:autoSpaceDN w:val="0"/>
        <w:adjustRightInd w:val="0"/>
        <w:spacing w:after="0" w:line="360" w:lineRule="auto"/>
        <w:jc w:val="center"/>
        <w:rPr>
          <w:rFonts w:ascii="Times New Roman" w:eastAsiaTheme="minorHAnsi" w:hAnsi="Times New Roman"/>
          <w:b/>
          <w:color w:val="000000"/>
          <w:sz w:val="24"/>
          <w:szCs w:val="24"/>
        </w:rPr>
      </w:pPr>
    </w:p>
    <w:p w:rsidR="00A81848" w:rsidRDefault="00A81848" w:rsidP="009B2556">
      <w:pPr>
        <w:autoSpaceDE w:val="0"/>
        <w:autoSpaceDN w:val="0"/>
        <w:adjustRightInd w:val="0"/>
        <w:spacing w:after="0" w:line="360" w:lineRule="auto"/>
        <w:jc w:val="center"/>
        <w:rPr>
          <w:rFonts w:ascii="Times New Roman" w:eastAsiaTheme="minorHAnsi" w:hAnsi="Times New Roman"/>
          <w:b/>
          <w:color w:val="000000"/>
          <w:sz w:val="24"/>
          <w:szCs w:val="24"/>
        </w:rPr>
      </w:pPr>
    </w:p>
    <w:p w:rsidR="00394EBD" w:rsidRDefault="00394EBD" w:rsidP="009B2556">
      <w:pPr>
        <w:autoSpaceDE w:val="0"/>
        <w:autoSpaceDN w:val="0"/>
        <w:adjustRightInd w:val="0"/>
        <w:spacing w:after="0" w:line="360" w:lineRule="auto"/>
        <w:jc w:val="center"/>
        <w:rPr>
          <w:rFonts w:ascii="Times New Roman" w:eastAsiaTheme="minorHAnsi" w:hAnsi="Times New Roman"/>
          <w:b/>
          <w:color w:val="000000"/>
          <w:sz w:val="24"/>
          <w:szCs w:val="24"/>
        </w:rPr>
      </w:pPr>
    </w:p>
    <w:p w:rsidR="00394EBD" w:rsidRDefault="00394EBD" w:rsidP="009B2556">
      <w:pPr>
        <w:autoSpaceDE w:val="0"/>
        <w:autoSpaceDN w:val="0"/>
        <w:adjustRightInd w:val="0"/>
        <w:spacing w:after="0" w:line="360" w:lineRule="auto"/>
        <w:jc w:val="center"/>
        <w:rPr>
          <w:rFonts w:ascii="Times New Roman" w:eastAsiaTheme="minorHAnsi" w:hAnsi="Times New Roman"/>
          <w:b/>
          <w:color w:val="000000"/>
          <w:sz w:val="24"/>
          <w:szCs w:val="24"/>
        </w:rPr>
      </w:pPr>
    </w:p>
    <w:p w:rsidR="00394EBD" w:rsidRDefault="00394EBD" w:rsidP="009B2556">
      <w:pPr>
        <w:autoSpaceDE w:val="0"/>
        <w:autoSpaceDN w:val="0"/>
        <w:adjustRightInd w:val="0"/>
        <w:spacing w:after="0" w:line="360" w:lineRule="auto"/>
        <w:jc w:val="center"/>
        <w:rPr>
          <w:rFonts w:ascii="Times New Roman" w:eastAsiaTheme="minorHAnsi" w:hAnsi="Times New Roman"/>
          <w:b/>
          <w:color w:val="000000"/>
          <w:sz w:val="24"/>
          <w:szCs w:val="24"/>
        </w:rPr>
      </w:pPr>
    </w:p>
    <w:p w:rsidR="00394EBD" w:rsidRDefault="00394EBD" w:rsidP="009B2556">
      <w:pPr>
        <w:autoSpaceDE w:val="0"/>
        <w:autoSpaceDN w:val="0"/>
        <w:adjustRightInd w:val="0"/>
        <w:spacing w:after="0" w:line="360" w:lineRule="auto"/>
        <w:jc w:val="center"/>
        <w:rPr>
          <w:rFonts w:ascii="Times New Roman" w:eastAsiaTheme="minorHAnsi" w:hAnsi="Times New Roman"/>
          <w:b/>
          <w:color w:val="000000"/>
          <w:sz w:val="24"/>
          <w:szCs w:val="24"/>
        </w:rPr>
      </w:pPr>
    </w:p>
    <w:p w:rsidR="00394EBD" w:rsidRDefault="00394EBD" w:rsidP="009B2556">
      <w:pPr>
        <w:autoSpaceDE w:val="0"/>
        <w:autoSpaceDN w:val="0"/>
        <w:adjustRightInd w:val="0"/>
        <w:spacing w:after="0" w:line="360" w:lineRule="auto"/>
        <w:jc w:val="center"/>
        <w:rPr>
          <w:rFonts w:ascii="Times New Roman" w:eastAsiaTheme="minorHAnsi" w:hAnsi="Times New Roman"/>
          <w:b/>
          <w:color w:val="000000"/>
          <w:sz w:val="24"/>
          <w:szCs w:val="24"/>
        </w:rPr>
      </w:pPr>
    </w:p>
    <w:p w:rsidR="00394EBD" w:rsidRDefault="00394EBD" w:rsidP="009B2556">
      <w:pPr>
        <w:autoSpaceDE w:val="0"/>
        <w:autoSpaceDN w:val="0"/>
        <w:adjustRightInd w:val="0"/>
        <w:spacing w:after="0" w:line="360" w:lineRule="auto"/>
        <w:jc w:val="center"/>
        <w:rPr>
          <w:rFonts w:ascii="Times New Roman" w:eastAsiaTheme="minorHAnsi" w:hAnsi="Times New Roman"/>
          <w:b/>
          <w:color w:val="000000"/>
          <w:sz w:val="24"/>
          <w:szCs w:val="24"/>
        </w:rPr>
      </w:pPr>
    </w:p>
    <w:p w:rsidR="00E74C4E" w:rsidRDefault="00E74C4E" w:rsidP="009B2556">
      <w:pPr>
        <w:autoSpaceDE w:val="0"/>
        <w:autoSpaceDN w:val="0"/>
        <w:adjustRightInd w:val="0"/>
        <w:spacing w:after="0" w:line="360" w:lineRule="auto"/>
        <w:jc w:val="center"/>
        <w:rPr>
          <w:rFonts w:ascii="Times New Roman" w:eastAsiaTheme="minorHAnsi" w:hAnsi="Times New Roman"/>
          <w:b/>
          <w:color w:val="000000"/>
          <w:sz w:val="24"/>
          <w:szCs w:val="24"/>
        </w:rPr>
      </w:pPr>
    </w:p>
    <w:p w:rsidR="00691506" w:rsidRDefault="00691506" w:rsidP="009B2556">
      <w:pPr>
        <w:autoSpaceDE w:val="0"/>
        <w:autoSpaceDN w:val="0"/>
        <w:adjustRightInd w:val="0"/>
        <w:spacing w:after="0" w:line="360" w:lineRule="auto"/>
        <w:jc w:val="center"/>
        <w:rPr>
          <w:rFonts w:ascii="Times New Roman" w:eastAsiaTheme="minorHAnsi" w:hAnsi="Times New Roman"/>
          <w:b/>
          <w:color w:val="000000"/>
          <w:sz w:val="24"/>
          <w:szCs w:val="24"/>
        </w:rPr>
      </w:pPr>
      <w:r w:rsidRPr="0062532C">
        <w:rPr>
          <w:rFonts w:ascii="Times New Roman" w:eastAsiaTheme="minorHAnsi" w:hAnsi="Times New Roman"/>
          <w:b/>
          <w:color w:val="000000"/>
          <w:sz w:val="24"/>
          <w:szCs w:val="24"/>
        </w:rPr>
        <w:t>FASE DE INTERVENCIÓN</w:t>
      </w:r>
    </w:p>
    <w:p w:rsidR="009B2556" w:rsidRPr="0062532C" w:rsidRDefault="009B2556" w:rsidP="009B2556">
      <w:pPr>
        <w:autoSpaceDE w:val="0"/>
        <w:autoSpaceDN w:val="0"/>
        <w:adjustRightInd w:val="0"/>
        <w:spacing w:after="0" w:line="360" w:lineRule="auto"/>
        <w:jc w:val="center"/>
        <w:rPr>
          <w:rFonts w:ascii="Times New Roman" w:eastAsiaTheme="minorHAnsi" w:hAnsi="Times New Roman"/>
          <w:b/>
          <w:color w:val="000000"/>
          <w:sz w:val="24"/>
          <w:szCs w:val="24"/>
        </w:rPr>
      </w:pPr>
    </w:p>
    <w:tbl>
      <w:tblPr>
        <w:tblStyle w:val="Tabladecuadrcula1clara-nfasis51"/>
        <w:tblW w:w="0" w:type="auto"/>
        <w:tblLook w:val="04A0" w:firstRow="1" w:lastRow="0" w:firstColumn="1" w:lastColumn="0" w:noHBand="0" w:noVBand="1"/>
      </w:tblPr>
      <w:tblGrid>
        <w:gridCol w:w="2799"/>
        <w:gridCol w:w="1145"/>
        <w:gridCol w:w="2968"/>
        <w:gridCol w:w="2319"/>
        <w:gridCol w:w="2787"/>
        <w:gridCol w:w="2691"/>
        <w:gridCol w:w="1698"/>
      </w:tblGrid>
      <w:tr w:rsidR="00691506" w:rsidRPr="0097414A" w:rsidTr="00B107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9" w:type="dxa"/>
          </w:tcPr>
          <w:p w:rsidR="00691506" w:rsidRPr="001E7F0F" w:rsidRDefault="00691506" w:rsidP="00EE45B8">
            <w:pPr>
              <w:autoSpaceDE w:val="0"/>
              <w:autoSpaceDN w:val="0"/>
              <w:adjustRightInd w:val="0"/>
              <w:spacing w:line="360" w:lineRule="auto"/>
              <w:jc w:val="center"/>
              <w:rPr>
                <w:rFonts w:ascii="Times New Roman" w:eastAsiaTheme="minorHAnsi" w:hAnsi="Times New Roman"/>
                <w:color w:val="000000"/>
                <w:sz w:val="24"/>
                <w:szCs w:val="24"/>
              </w:rPr>
            </w:pPr>
            <w:r w:rsidRPr="001E7F0F">
              <w:rPr>
                <w:rFonts w:ascii="Times New Roman" w:eastAsiaTheme="minorHAnsi" w:hAnsi="Times New Roman"/>
                <w:color w:val="000000"/>
                <w:sz w:val="24"/>
                <w:szCs w:val="24"/>
              </w:rPr>
              <w:t>OBJETIVOS</w:t>
            </w:r>
          </w:p>
        </w:tc>
        <w:tc>
          <w:tcPr>
            <w:tcW w:w="1145" w:type="dxa"/>
          </w:tcPr>
          <w:p w:rsidR="00691506" w:rsidRPr="001E7F0F" w:rsidRDefault="00691506" w:rsidP="00EE45B8">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olor w:val="000000"/>
                <w:sz w:val="24"/>
                <w:szCs w:val="24"/>
              </w:rPr>
            </w:pPr>
            <w:r w:rsidRPr="001E7F0F">
              <w:rPr>
                <w:rFonts w:ascii="Times New Roman" w:eastAsiaTheme="minorHAnsi" w:hAnsi="Times New Roman"/>
                <w:color w:val="000000"/>
                <w:sz w:val="24"/>
                <w:szCs w:val="24"/>
              </w:rPr>
              <w:t>FECHA</w:t>
            </w:r>
          </w:p>
        </w:tc>
        <w:tc>
          <w:tcPr>
            <w:tcW w:w="2968" w:type="dxa"/>
          </w:tcPr>
          <w:p w:rsidR="00691506" w:rsidRPr="001E7F0F" w:rsidRDefault="00691506" w:rsidP="00EE45B8">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olor w:val="000000"/>
                <w:sz w:val="24"/>
                <w:szCs w:val="24"/>
              </w:rPr>
            </w:pPr>
            <w:r w:rsidRPr="001E7F0F">
              <w:rPr>
                <w:rFonts w:ascii="Times New Roman" w:eastAsiaTheme="minorHAnsi" w:hAnsi="Times New Roman"/>
                <w:color w:val="000000"/>
                <w:sz w:val="24"/>
                <w:szCs w:val="24"/>
              </w:rPr>
              <w:t>ACCIONES</w:t>
            </w:r>
          </w:p>
        </w:tc>
        <w:tc>
          <w:tcPr>
            <w:tcW w:w="2319" w:type="dxa"/>
          </w:tcPr>
          <w:p w:rsidR="00691506" w:rsidRPr="001E7F0F" w:rsidRDefault="00691506" w:rsidP="00EE45B8">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olor w:val="000000"/>
                <w:sz w:val="24"/>
                <w:szCs w:val="24"/>
              </w:rPr>
            </w:pPr>
            <w:r w:rsidRPr="001E7F0F">
              <w:rPr>
                <w:rFonts w:ascii="Times New Roman" w:eastAsiaTheme="minorHAnsi" w:hAnsi="Times New Roman"/>
                <w:color w:val="000000"/>
                <w:sz w:val="24"/>
                <w:szCs w:val="24"/>
              </w:rPr>
              <w:t>RESPONSABLES</w:t>
            </w:r>
          </w:p>
        </w:tc>
        <w:tc>
          <w:tcPr>
            <w:tcW w:w="2787" w:type="dxa"/>
          </w:tcPr>
          <w:p w:rsidR="00691506" w:rsidRPr="001E7F0F" w:rsidRDefault="00691506" w:rsidP="00EE45B8">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olor w:val="000000"/>
                <w:sz w:val="24"/>
                <w:szCs w:val="24"/>
              </w:rPr>
            </w:pPr>
            <w:r w:rsidRPr="001E7F0F">
              <w:rPr>
                <w:rFonts w:ascii="Times New Roman" w:eastAsiaTheme="minorHAnsi" w:hAnsi="Times New Roman"/>
                <w:color w:val="000000"/>
                <w:sz w:val="24"/>
                <w:szCs w:val="24"/>
              </w:rPr>
              <w:t>INDICADORES</w:t>
            </w:r>
          </w:p>
        </w:tc>
        <w:tc>
          <w:tcPr>
            <w:tcW w:w="2691" w:type="dxa"/>
          </w:tcPr>
          <w:p w:rsidR="00691506" w:rsidRPr="001E7F0F" w:rsidRDefault="00691506" w:rsidP="00EE45B8">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olor w:val="000000"/>
                <w:sz w:val="24"/>
                <w:szCs w:val="24"/>
              </w:rPr>
            </w:pPr>
            <w:r w:rsidRPr="001E7F0F">
              <w:rPr>
                <w:rFonts w:ascii="Times New Roman" w:eastAsiaTheme="minorHAnsi" w:hAnsi="Times New Roman"/>
                <w:color w:val="000000"/>
                <w:sz w:val="24"/>
                <w:szCs w:val="24"/>
              </w:rPr>
              <w:t>EVIDENCIAS</w:t>
            </w:r>
          </w:p>
        </w:tc>
        <w:tc>
          <w:tcPr>
            <w:tcW w:w="1698" w:type="dxa"/>
          </w:tcPr>
          <w:p w:rsidR="00691506" w:rsidRPr="001E7F0F" w:rsidRDefault="00691506" w:rsidP="00EE45B8">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olor w:val="000000"/>
                <w:sz w:val="24"/>
                <w:szCs w:val="24"/>
              </w:rPr>
            </w:pPr>
            <w:r w:rsidRPr="001E7F0F">
              <w:rPr>
                <w:rFonts w:ascii="Times New Roman" w:eastAsiaTheme="minorHAnsi" w:hAnsi="Times New Roman"/>
                <w:color w:val="000000"/>
                <w:sz w:val="24"/>
                <w:szCs w:val="24"/>
              </w:rPr>
              <w:t>METAS</w:t>
            </w:r>
          </w:p>
        </w:tc>
      </w:tr>
      <w:tr w:rsidR="00691506" w:rsidRPr="00933346" w:rsidTr="00B10726">
        <w:tc>
          <w:tcPr>
            <w:cnfStyle w:val="001000000000" w:firstRow="0" w:lastRow="0" w:firstColumn="1" w:lastColumn="0" w:oddVBand="0" w:evenVBand="0" w:oddHBand="0" w:evenHBand="0" w:firstRowFirstColumn="0" w:firstRowLastColumn="0" w:lastRowFirstColumn="0" w:lastRowLastColumn="0"/>
            <w:tcW w:w="2799" w:type="dxa"/>
          </w:tcPr>
          <w:p w:rsidR="00691506" w:rsidRPr="00933346" w:rsidRDefault="0095749F" w:rsidP="00EE45B8">
            <w:pPr>
              <w:autoSpaceDE w:val="0"/>
              <w:autoSpaceDN w:val="0"/>
              <w:adjustRightInd w:val="0"/>
              <w:rPr>
                <w:rFonts w:ascii="Times New Roman" w:eastAsiaTheme="minorHAnsi" w:hAnsi="Times New Roman"/>
                <w:color w:val="000000"/>
              </w:rPr>
            </w:pPr>
            <w:r>
              <w:rPr>
                <w:rFonts w:ascii="Times New Roman" w:eastAsiaTheme="minorHAnsi" w:hAnsi="Times New Roman"/>
                <w:color w:val="000000"/>
              </w:rPr>
              <w:t>Dar acompañamiento</w:t>
            </w:r>
            <w:r w:rsidR="00691506">
              <w:rPr>
                <w:rFonts w:ascii="Times New Roman" w:eastAsiaTheme="minorHAnsi" w:hAnsi="Times New Roman"/>
                <w:color w:val="000000"/>
              </w:rPr>
              <w:t xml:space="preserve"> a los estudiantes que presenten problemas conductuales.</w:t>
            </w:r>
          </w:p>
        </w:tc>
        <w:tc>
          <w:tcPr>
            <w:tcW w:w="1145" w:type="dxa"/>
          </w:tcPr>
          <w:p w:rsidR="00691506" w:rsidRPr="0093334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Marzo – Diciembre</w:t>
            </w:r>
          </w:p>
        </w:tc>
        <w:tc>
          <w:tcPr>
            <w:tcW w:w="2968" w:type="dxa"/>
          </w:tcPr>
          <w:p w:rsidR="00691506" w:rsidRPr="00E50485" w:rsidRDefault="00691506" w:rsidP="007A5AA5">
            <w:pPr>
              <w:pStyle w:val="Prrafodelista"/>
              <w:numPr>
                <w:ilvl w:val="0"/>
                <w:numId w:val="9"/>
              </w:num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E50485">
              <w:rPr>
                <w:rFonts w:ascii="Times New Roman" w:eastAsiaTheme="minorHAnsi" w:hAnsi="Times New Roman"/>
                <w:color w:val="000000"/>
              </w:rPr>
              <w:t>Atenciones individuales al estudiante y/o apoderado.</w:t>
            </w:r>
          </w:p>
          <w:p w:rsidR="00691506" w:rsidRDefault="00691506" w:rsidP="007A5AA5">
            <w:pPr>
              <w:pStyle w:val="Prrafodelista"/>
              <w:numPr>
                <w:ilvl w:val="0"/>
                <w:numId w:val="9"/>
              </w:num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E50485">
              <w:rPr>
                <w:rFonts w:ascii="Times New Roman" w:eastAsiaTheme="minorHAnsi" w:hAnsi="Times New Roman"/>
                <w:color w:val="000000"/>
              </w:rPr>
              <w:t>Visitas y charlas a los cursos.</w:t>
            </w:r>
          </w:p>
          <w:p w:rsidR="00691506" w:rsidRPr="004A7CF1" w:rsidRDefault="00691506" w:rsidP="007A5AA5">
            <w:pPr>
              <w:pStyle w:val="Prrafodelista"/>
              <w:numPr>
                <w:ilvl w:val="0"/>
                <w:numId w:val="9"/>
              </w:num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4A7CF1">
              <w:rPr>
                <w:rFonts w:ascii="Times New Roman" w:eastAsiaTheme="minorHAnsi" w:hAnsi="Times New Roman"/>
                <w:color w:val="000000"/>
              </w:rPr>
              <w:t>Taller de prevención de conductas disruptivas</w:t>
            </w:r>
            <w:r>
              <w:rPr>
                <w:rFonts w:ascii="Times New Roman" w:eastAsiaTheme="minorHAnsi" w:hAnsi="Times New Roman"/>
                <w:color w:val="000000"/>
              </w:rPr>
              <w:t>.</w:t>
            </w:r>
          </w:p>
          <w:p w:rsidR="00691506" w:rsidRDefault="00691506" w:rsidP="007A5AA5">
            <w:pPr>
              <w:pStyle w:val="Prrafodelista"/>
              <w:numPr>
                <w:ilvl w:val="0"/>
                <w:numId w:val="9"/>
              </w:num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E50485">
              <w:rPr>
                <w:rFonts w:ascii="Times New Roman" w:eastAsiaTheme="minorHAnsi" w:hAnsi="Times New Roman"/>
                <w:color w:val="000000"/>
              </w:rPr>
              <w:t>Derivación a Psicólogo y/o Capellán.</w:t>
            </w:r>
          </w:p>
          <w:p w:rsidR="00691506" w:rsidRDefault="00691506" w:rsidP="007A5AA5">
            <w:pPr>
              <w:pStyle w:val="Prrafodelista"/>
              <w:numPr>
                <w:ilvl w:val="0"/>
                <w:numId w:val="9"/>
              </w:num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Visitas Domiciliarias.</w:t>
            </w:r>
          </w:p>
          <w:p w:rsidR="002D152F" w:rsidRDefault="002D152F" w:rsidP="007A5AA5">
            <w:pPr>
              <w:pStyle w:val="Prrafodelista"/>
              <w:numPr>
                <w:ilvl w:val="0"/>
                <w:numId w:val="9"/>
              </w:num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rPr>
            </w:pPr>
            <w:r w:rsidRPr="00EE45B8">
              <w:rPr>
                <w:rFonts w:ascii="Times New Roman" w:eastAsiaTheme="minorHAnsi" w:hAnsi="Times New Roman"/>
              </w:rPr>
              <w:t>Informes periódicos a Dirección y Consejo de profesores.(Proceso)</w:t>
            </w:r>
          </w:p>
          <w:p w:rsidR="00EE45B8" w:rsidRPr="00E74C4E" w:rsidRDefault="00EE45B8" w:rsidP="00EE45B8">
            <w:pPr>
              <w:pStyle w:val="Prrafodelista"/>
              <w:numPr>
                <w:ilvl w:val="0"/>
                <w:numId w:val="9"/>
              </w:num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rPr>
            </w:pPr>
            <w:r w:rsidRPr="00E74C4E">
              <w:rPr>
                <w:rFonts w:ascii="Times New Roman" w:eastAsiaTheme="minorHAnsi" w:hAnsi="Times New Roman"/>
              </w:rPr>
              <w:t>Debido a la contingencia y suspensión de clases durante al año 2020, no es posible detectar problemas conductuales en los alumnos, no obstante, se ejecutan acciones de acompañamiento a estudiantes que presenten factores de riesgo escolar como también familiares y sociales.</w:t>
            </w:r>
          </w:p>
          <w:p w:rsidR="00A81848" w:rsidRDefault="00A81848" w:rsidP="00A81848">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rPr>
            </w:pPr>
          </w:p>
          <w:p w:rsidR="00A81848" w:rsidRDefault="00A81848" w:rsidP="00A81848">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rPr>
            </w:pPr>
          </w:p>
          <w:p w:rsidR="00394EBD" w:rsidRPr="00A81848" w:rsidRDefault="00394EBD" w:rsidP="00A81848">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rPr>
            </w:pPr>
          </w:p>
        </w:tc>
        <w:tc>
          <w:tcPr>
            <w:tcW w:w="2319" w:type="dxa"/>
          </w:tcPr>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lastRenderedPageBreak/>
              <w:t>Director</w:t>
            </w:r>
          </w:p>
          <w:p w:rsidR="0095749F"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Encargad</w:t>
            </w:r>
            <w:r w:rsidR="0095749F">
              <w:rPr>
                <w:rFonts w:ascii="Times New Roman" w:eastAsiaTheme="minorHAnsi" w:hAnsi="Times New Roman"/>
                <w:color w:val="000000"/>
              </w:rPr>
              <w:t>o</w:t>
            </w:r>
            <w:r>
              <w:rPr>
                <w:rFonts w:ascii="Times New Roman" w:eastAsiaTheme="minorHAnsi" w:hAnsi="Times New Roman"/>
                <w:color w:val="000000"/>
              </w:rPr>
              <w:t xml:space="preserve"> de Convivencia</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Psicólogo</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 xml:space="preserve">Profesores </w:t>
            </w:r>
            <w:r w:rsidR="0095749F">
              <w:rPr>
                <w:rFonts w:ascii="Times New Roman" w:eastAsiaTheme="minorHAnsi" w:hAnsi="Times New Roman"/>
                <w:color w:val="000000"/>
              </w:rPr>
              <w:t>jefe</w:t>
            </w:r>
            <w:r w:rsidR="000F28E8">
              <w:rPr>
                <w:rFonts w:ascii="Times New Roman" w:eastAsiaTheme="minorHAnsi" w:hAnsi="Times New Roman"/>
                <w:color w:val="000000"/>
              </w:rPr>
              <w:t>s</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Inspectores</w:t>
            </w:r>
          </w:p>
          <w:p w:rsidR="00691506" w:rsidRPr="0093334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p>
        </w:tc>
        <w:tc>
          <w:tcPr>
            <w:tcW w:w="2787" w:type="dxa"/>
          </w:tcPr>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N° de atenciones</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N° de citaciones apoderados</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N° de entrevistas orientadoras</w:t>
            </w:r>
          </w:p>
          <w:p w:rsidR="00EE45B8" w:rsidRDefault="00EE45B8"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 xml:space="preserve">N° de visitas a domicilio </w:t>
            </w:r>
          </w:p>
          <w:p w:rsidR="00EE45B8" w:rsidRDefault="00EE45B8"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p>
          <w:p w:rsidR="00691506" w:rsidRPr="0093334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p>
        </w:tc>
        <w:tc>
          <w:tcPr>
            <w:tcW w:w="2691" w:type="dxa"/>
          </w:tcPr>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Hoja de Vida</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Registro de entrevista</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Registro de firmas</w:t>
            </w:r>
          </w:p>
          <w:p w:rsidR="00EE45B8" w:rsidRPr="00933346" w:rsidRDefault="00EE45B8"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 xml:space="preserve">Registro de informes </w:t>
            </w:r>
          </w:p>
        </w:tc>
        <w:tc>
          <w:tcPr>
            <w:tcW w:w="1698" w:type="dxa"/>
          </w:tcPr>
          <w:p w:rsidR="00691506" w:rsidRPr="0093334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100% alumnos atendidos</w:t>
            </w:r>
          </w:p>
        </w:tc>
      </w:tr>
      <w:tr w:rsidR="00691506" w:rsidRPr="00933346" w:rsidTr="00B10726">
        <w:tc>
          <w:tcPr>
            <w:cnfStyle w:val="001000000000" w:firstRow="0" w:lastRow="0" w:firstColumn="1" w:lastColumn="0" w:oddVBand="0" w:evenVBand="0" w:oddHBand="0" w:evenHBand="0" w:firstRowFirstColumn="0" w:firstRowLastColumn="0" w:lastRowFirstColumn="0" w:lastRowLastColumn="0"/>
            <w:tcW w:w="2799" w:type="dxa"/>
          </w:tcPr>
          <w:p w:rsidR="00691506" w:rsidRDefault="00691506" w:rsidP="00EE45B8">
            <w:pPr>
              <w:autoSpaceDE w:val="0"/>
              <w:autoSpaceDN w:val="0"/>
              <w:adjustRightInd w:val="0"/>
              <w:rPr>
                <w:rFonts w:ascii="Times New Roman" w:eastAsiaTheme="minorHAnsi" w:hAnsi="Times New Roman"/>
                <w:color w:val="000000"/>
              </w:rPr>
            </w:pPr>
            <w:r>
              <w:rPr>
                <w:rFonts w:ascii="Times New Roman" w:eastAsiaTheme="minorHAnsi" w:hAnsi="Times New Roman"/>
                <w:color w:val="000000"/>
              </w:rPr>
              <w:lastRenderedPageBreak/>
              <w:t xml:space="preserve">Atender </w:t>
            </w:r>
            <w:r w:rsidR="00A50A39">
              <w:rPr>
                <w:rFonts w:ascii="Times New Roman" w:eastAsiaTheme="minorHAnsi" w:hAnsi="Times New Roman"/>
                <w:color w:val="000000"/>
              </w:rPr>
              <w:t xml:space="preserve">a las </w:t>
            </w:r>
            <w:r>
              <w:rPr>
                <w:rFonts w:ascii="Times New Roman" w:eastAsiaTheme="minorHAnsi" w:hAnsi="Times New Roman"/>
                <w:color w:val="000000"/>
              </w:rPr>
              <w:t>necesidades espirituales, de salud y económicas de los miembros de la comunidad educativa.</w:t>
            </w:r>
          </w:p>
        </w:tc>
        <w:tc>
          <w:tcPr>
            <w:tcW w:w="1145" w:type="dxa"/>
          </w:tcPr>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Marzo - Diciembre</w:t>
            </w:r>
          </w:p>
        </w:tc>
        <w:tc>
          <w:tcPr>
            <w:tcW w:w="2968" w:type="dxa"/>
          </w:tcPr>
          <w:p w:rsidR="00691506" w:rsidRPr="00E50485" w:rsidRDefault="00691506" w:rsidP="007A5AA5">
            <w:pPr>
              <w:pStyle w:val="Prrafodelista"/>
              <w:numPr>
                <w:ilvl w:val="0"/>
                <w:numId w:val="10"/>
              </w:num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E50485">
              <w:rPr>
                <w:rFonts w:ascii="Times New Roman" w:eastAsiaTheme="minorHAnsi" w:hAnsi="Times New Roman"/>
                <w:color w:val="000000"/>
              </w:rPr>
              <w:t>Entrevistas con alumnos y apoderados</w:t>
            </w:r>
            <w:r>
              <w:rPr>
                <w:rFonts w:ascii="Times New Roman" w:eastAsiaTheme="minorHAnsi" w:hAnsi="Times New Roman"/>
                <w:color w:val="000000"/>
              </w:rPr>
              <w:t>.</w:t>
            </w:r>
            <w:r w:rsidRPr="00E50485">
              <w:rPr>
                <w:rFonts w:ascii="Times New Roman" w:eastAsiaTheme="minorHAnsi" w:hAnsi="Times New Roman"/>
                <w:color w:val="000000"/>
              </w:rPr>
              <w:t xml:space="preserve"> </w:t>
            </w:r>
          </w:p>
          <w:p w:rsidR="00691506" w:rsidRPr="00E50485" w:rsidRDefault="00691506" w:rsidP="007A5AA5">
            <w:pPr>
              <w:pStyle w:val="Prrafodelista"/>
              <w:numPr>
                <w:ilvl w:val="0"/>
                <w:numId w:val="10"/>
              </w:num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E50485">
              <w:rPr>
                <w:rFonts w:ascii="Times New Roman" w:eastAsiaTheme="minorHAnsi" w:hAnsi="Times New Roman"/>
                <w:color w:val="000000"/>
              </w:rPr>
              <w:t>Campañas solidarias entre alumnos y apoderados.</w:t>
            </w:r>
          </w:p>
          <w:p w:rsidR="00372E7B" w:rsidRPr="002C2255" w:rsidRDefault="002C2255" w:rsidP="007A5AA5">
            <w:pPr>
              <w:pStyle w:val="Prrafodelista"/>
              <w:numPr>
                <w:ilvl w:val="0"/>
                <w:numId w:val="10"/>
              </w:num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rPr>
            </w:pPr>
            <w:r>
              <w:rPr>
                <w:rFonts w:ascii="Times New Roman" w:eastAsiaTheme="minorHAnsi" w:hAnsi="Times New Roman"/>
              </w:rPr>
              <w:t>En contexto de pandemia, s</w:t>
            </w:r>
            <w:r w:rsidR="006B2215" w:rsidRPr="00E74C4E">
              <w:rPr>
                <w:rFonts w:ascii="Times New Roman" w:eastAsiaTheme="minorHAnsi" w:hAnsi="Times New Roman"/>
              </w:rPr>
              <w:t>e ejecutan acciones de acompañamiento a estudiantes y comunidad educativa que presenten factores de</w:t>
            </w:r>
            <w:r>
              <w:rPr>
                <w:rFonts w:ascii="Times New Roman" w:eastAsiaTheme="minorHAnsi" w:hAnsi="Times New Roman"/>
              </w:rPr>
              <w:t xml:space="preserve"> riesgo individuales y sociales a través de visitas a domicilio, entrega de insumos básicos, apoyo socioemocional a padres y alumnos a través de Dupla Psicosocial, Capellanía y Orientación.</w:t>
            </w:r>
          </w:p>
        </w:tc>
        <w:tc>
          <w:tcPr>
            <w:tcW w:w="2319" w:type="dxa"/>
          </w:tcPr>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Director</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Capellán</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Encargad</w:t>
            </w:r>
            <w:r w:rsidR="00A50A39">
              <w:rPr>
                <w:rFonts w:ascii="Times New Roman" w:eastAsiaTheme="minorHAnsi" w:hAnsi="Times New Roman"/>
                <w:color w:val="000000"/>
              </w:rPr>
              <w:t>o</w:t>
            </w:r>
            <w:r>
              <w:rPr>
                <w:rFonts w:ascii="Times New Roman" w:eastAsiaTheme="minorHAnsi" w:hAnsi="Times New Roman"/>
                <w:color w:val="000000"/>
              </w:rPr>
              <w:t xml:space="preserve"> de Convivencia</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F836B1">
              <w:rPr>
                <w:rFonts w:ascii="Times New Roman" w:eastAsiaTheme="minorHAnsi" w:hAnsi="Times New Roman"/>
                <w:color w:val="000000"/>
              </w:rPr>
              <w:t>Asistente Social</w:t>
            </w:r>
          </w:p>
          <w:p w:rsidR="006B2215" w:rsidRDefault="006B2215"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E74C4E">
              <w:rPr>
                <w:rFonts w:ascii="Times New Roman" w:eastAsiaTheme="minorHAnsi" w:hAnsi="Times New Roman"/>
                <w:color w:val="000000"/>
              </w:rPr>
              <w:t>Orientadora</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 xml:space="preserve">Profesores </w:t>
            </w:r>
            <w:r w:rsidR="000F28E8">
              <w:rPr>
                <w:rFonts w:ascii="Times New Roman" w:eastAsiaTheme="minorHAnsi" w:hAnsi="Times New Roman"/>
                <w:color w:val="000000"/>
              </w:rPr>
              <w:t>j</w:t>
            </w:r>
            <w:r>
              <w:rPr>
                <w:rFonts w:ascii="Times New Roman" w:eastAsiaTheme="minorHAnsi" w:hAnsi="Times New Roman"/>
                <w:color w:val="000000"/>
              </w:rPr>
              <w:t>efe</w:t>
            </w:r>
            <w:r w:rsidR="000F28E8">
              <w:rPr>
                <w:rFonts w:ascii="Times New Roman" w:eastAsiaTheme="minorHAnsi" w:hAnsi="Times New Roman"/>
                <w:color w:val="000000"/>
              </w:rPr>
              <w:t>s</w:t>
            </w:r>
          </w:p>
        </w:tc>
        <w:tc>
          <w:tcPr>
            <w:tcW w:w="2787" w:type="dxa"/>
          </w:tcPr>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N° de alumnos apoyados</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N° de funcionarios apoyados</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N° de campañas solidarias</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N° de Reuniones</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N° de visitas a hogares</w:t>
            </w:r>
          </w:p>
        </w:tc>
        <w:tc>
          <w:tcPr>
            <w:tcW w:w="2691" w:type="dxa"/>
          </w:tcPr>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Actas</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Registro de asistencia</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Fotografías</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Comprobante de Recibo</w:t>
            </w:r>
          </w:p>
          <w:p w:rsidR="00691506" w:rsidRDefault="002C2255"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Registros de visitas domiciliarias (protocolo 2020)</w:t>
            </w:r>
          </w:p>
        </w:tc>
        <w:tc>
          <w:tcPr>
            <w:tcW w:w="1698" w:type="dxa"/>
          </w:tcPr>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100% de funcionarios y alumnos con necesidades atendidos.</w:t>
            </w:r>
          </w:p>
        </w:tc>
      </w:tr>
      <w:tr w:rsidR="00691506" w:rsidRPr="00933346" w:rsidTr="00B10726">
        <w:tc>
          <w:tcPr>
            <w:cnfStyle w:val="001000000000" w:firstRow="0" w:lastRow="0" w:firstColumn="1" w:lastColumn="0" w:oddVBand="0" w:evenVBand="0" w:oddHBand="0" w:evenHBand="0" w:firstRowFirstColumn="0" w:firstRowLastColumn="0" w:lastRowFirstColumn="0" w:lastRowLastColumn="0"/>
            <w:tcW w:w="2799" w:type="dxa"/>
          </w:tcPr>
          <w:p w:rsidR="00691506" w:rsidRDefault="00691506" w:rsidP="00EE45B8">
            <w:pPr>
              <w:autoSpaceDE w:val="0"/>
              <w:autoSpaceDN w:val="0"/>
              <w:adjustRightInd w:val="0"/>
              <w:rPr>
                <w:rFonts w:ascii="Times New Roman" w:eastAsiaTheme="minorHAnsi" w:hAnsi="Times New Roman"/>
                <w:color w:val="000000"/>
              </w:rPr>
            </w:pPr>
            <w:r>
              <w:rPr>
                <w:rFonts w:ascii="Times New Roman" w:eastAsiaTheme="minorHAnsi" w:hAnsi="Times New Roman"/>
                <w:color w:val="000000"/>
              </w:rPr>
              <w:t xml:space="preserve">Acompañar a los estudiantes en mejora de hábitos de </w:t>
            </w:r>
            <w:r w:rsidR="00DE7553">
              <w:rPr>
                <w:rFonts w:ascii="Times New Roman" w:eastAsiaTheme="minorHAnsi" w:hAnsi="Times New Roman"/>
                <w:color w:val="000000"/>
              </w:rPr>
              <w:t>v</w:t>
            </w:r>
            <w:r>
              <w:rPr>
                <w:rFonts w:ascii="Times New Roman" w:eastAsiaTheme="minorHAnsi" w:hAnsi="Times New Roman"/>
                <w:color w:val="000000"/>
              </w:rPr>
              <w:t xml:space="preserve">ida </w:t>
            </w:r>
            <w:r w:rsidR="00DE7553">
              <w:rPr>
                <w:rFonts w:ascii="Times New Roman" w:eastAsiaTheme="minorHAnsi" w:hAnsi="Times New Roman"/>
                <w:color w:val="000000"/>
              </w:rPr>
              <w:t>s</w:t>
            </w:r>
            <w:r>
              <w:rPr>
                <w:rFonts w:ascii="Times New Roman" w:eastAsiaTheme="minorHAnsi" w:hAnsi="Times New Roman"/>
                <w:color w:val="000000"/>
              </w:rPr>
              <w:t>aludable</w:t>
            </w:r>
            <w:r w:rsidRPr="00B671AF">
              <w:rPr>
                <w:rFonts w:ascii="Times New Roman" w:eastAsiaTheme="minorHAnsi" w:hAnsi="Times New Roman"/>
                <w:color w:val="FF0000"/>
              </w:rPr>
              <w:t xml:space="preserve">. </w:t>
            </w:r>
          </w:p>
        </w:tc>
        <w:tc>
          <w:tcPr>
            <w:tcW w:w="1145" w:type="dxa"/>
          </w:tcPr>
          <w:p w:rsidR="00691506" w:rsidRPr="002C2255"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2C2255">
              <w:rPr>
                <w:rFonts w:ascii="Times New Roman" w:eastAsiaTheme="minorHAnsi" w:hAnsi="Times New Roman"/>
                <w:color w:val="000000"/>
              </w:rPr>
              <w:t>Marzo – Diciembre</w:t>
            </w:r>
          </w:p>
        </w:tc>
        <w:tc>
          <w:tcPr>
            <w:tcW w:w="2968" w:type="dxa"/>
          </w:tcPr>
          <w:p w:rsidR="00691506" w:rsidRPr="002C2255" w:rsidRDefault="00691506" w:rsidP="00691506">
            <w:pPr>
              <w:pStyle w:val="Prrafodelista"/>
              <w:numPr>
                <w:ilvl w:val="0"/>
                <w:numId w:val="11"/>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2C2255">
              <w:rPr>
                <w:rFonts w:ascii="Times New Roman" w:eastAsiaTheme="minorHAnsi" w:hAnsi="Times New Roman"/>
                <w:color w:val="000000"/>
              </w:rPr>
              <w:t>Charlas de profesionales de la salud.</w:t>
            </w:r>
          </w:p>
          <w:p w:rsidR="00691506" w:rsidRPr="002C2255" w:rsidRDefault="00691506" w:rsidP="00691506">
            <w:pPr>
              <w:pStyle w:val="Prrafodelista"/>
              <w:numPr>
                <w:ilvl w:val="0"/>
                <w:numId w:val="11"/>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2C2255">
              <w:rPr>
                <w:rFonts w:ascii="Times New Roman" w:eastAsiaTheme="minorHAnsi" w:hAnsi="Times New Roman"/>
                <w:color w:val="000000"/>
              </w:rPr>
              <w:t>Control Joven Sano</w:t>
            </w:r>
          </w:p>
          <w:p w:rsidR="00691506" w:rsidRPr="002C2255" w:rsidRDefault="00691506" w:rsidP="00691506">
            <w:pPr>
              <w:pStyle w:val="Prrafodelista"/>
              <w:numPr>
                <w:ilvl w:val="0"/>
                <w:numId w:val="11"/>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2C2255">
              <w:rPr>
                <w:rFonts w:ascii="Times New Roman" w:eastAsiaTheme="minorHAnsi" w:hAnsi="Times New Roman"/>
                <w:color w:val="000000"/>
              </w:rPr>
              <w:t>Talleres deportivos</w:t>
            </w:r>
          </w:p>
          <w:p w:rsidR="00691506" w:rsidRPr="002C2255" w:rsidRDefault="00691506" w:rsidP="00691506">
            <w:pPr>
              <w:pStyle w:val="Prrafodelista"/>
              <w:numPr>
                <w:ilvl w:val="0"/>
                <w:numId w:val="11"/>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2C2255">
              <w:rPr>
                <w:rFonts w:ascii="Times New Roman" w:eastAsiaTheme="minorHAnsi" w:hAnsi="Times New Roman"/>
                <w:color w:val="000000"/>
              </w:rPr>
              <w:t>Entrevista orientadora sobre hábitos de vida saludable.</w:t>
            </w:r>
          </w:p>
          <w:p w:rsidR="00691506" w:rsidRPr="002C2255" w:rsidRDefault="006B2215" w:rsidP="00EB75F2">
            <w:pPr>
              <w:pStyle w:val="Prrafodelista"/>
              <w:numPr>
                <w:ilvl w:val="0"/>
                <w:numId w:val="11"/>
              </w:num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2C2255">
              <w:rPr>
                <w:rFonts w:ascii="Times New Roman" w:eastAsiaTheme="minorHAnsi" w:hAnsi="Times New Roman"/>
                <w:color w:val="000000"/>
              </w:rPr>
              <w:t xml:space="preserve">Debido a la contingencia y suspensión de actividades regulares para los estudiantes no es posible monitorear la situación de cada alumno, no obstante, se trabaja en promover hábitos de vida saludable </w:t>
            </w:r>
            <w:r w:rsidRPr="002C2255">
              <w:rPr>
                <w:rFonts w:ascii="Times New Roman" w:eastAsiaTheme="minorHAnsi" w:hAnsi="Times New Roman"/>
                <w:color w:val="000000"/>
              </w:rPr>
              <w:lastRenderedPageBreak/>
              <w:t>por parte de los docentes y monitores de deporte en página web, redes sociales y WhatsApp institucional, invitando a los alumnos a participar de campañas y talleres deportivos (modalidad remota)</w:t>
            </w:r>
          </w:p>
        </w:tc>
        <w:tc>
          <w:tcPr>
            <w:tcW w:w="2319" w:type="dxa"/>
          </w:tcPr>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lastRenderedPageBreak/>
              <w:t>Director</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Encargad</w:t>
            </w:r>
            <w:r w:rsidR="00A50A39">
              <w:rPr>
                <w:rFonts w:ascii="Times New Roman" w:eastAsiaTheme="minorHAnsi" w:hAnsi="Times New Roman"/>
                <w:color w:val="000000"/>
              </w:rPr>
              <w:t>o</w:t>
            </w:r>
            <w:r>
              <w:rPr>
                <w:rFonts w:ascii="Times New Roman" w:eastAsiaTheme="minorHAnsi" w:hAnsi="Times New Roman"/>
                <w:color w:val="000000"/>
              </w:rPr>
              <w:t xml:space="preserve"> de Convivencia</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 xml:space="preserve">Profesores </w:t>
            </w:r>
            <w:r w:rsidR="000F28E8">
              <w:rPr>
                <w:rFonts w:ascii="Times New Roman" w:eastAsiaTheme="minorHAnsi" w:hAnsi="Times New Roman"/>
                <w:color w:val="000000"/>
              </w:rPr>
              <w:t>j</w:t>
            </w:r>
            <w:r>
              <w:rPr>
                <w:rFonts w:ascii="Times New Roman" w:eastAsiaTheme="minorHAnsi" w:hAnsi="Times New Roman"/>
                <w:color w:val="000000"/>
              </w:rPr>
              <w:t>efe</w:t>
            </w:r>
            <w:r w:rsidR="000F28E8">
              <w:rPr>
                <w:rFonts w:ascii="Times New Roman" w:eastAsiaTheme="minorHAnsi" w:hAnsi="Times New Roman"/>
                <w:color w:val="000000"/>
              </w:rPr>
              <w:t>s</w:t>
            </w:r>
          </w:p>
          <w:p w:rsidR="00691506" w:rsidRPr="009A6D6B" w:rsidRDefault="00A50A39"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9A6D6B">
              <w:rPr>
                <w:rFonts w:ascii="Times New Roman" w:eastAsiaTheme="minorHAnsi" w:hAnsi="Times New Roman"/>
                <w:color w:val="000000"/>
              </w:rPr>
              <w:t xml:space="preserve">Profesor </w:t>
            </w:r>
            <w:r>
              <w:rPr>
                <w:rFonts w:ascii="Times New Roman" w:eastAsiaTheme="minorHAnsi" w:hAnsi="Times New Roman"/>
                <w:color w:val="000000"/>
              </w:rPr>
              <w:t>de</w:t>
            </w:r>
            <w:r w:rsidR="00691506">
              <w:rPr>
                <w:rFonts w:ascii="Times New Roman" w:eastAsiaTheme="minorHAnsi" w:hAnsi="Times New Roman"/>
                <w:color w:val="000000"/>
              </w:rPr>
              <w:t xml:space="preserve"> </w:t>
            </w:r>
            <w:r w:rsidR="00691506" w:rsidRPr="009A6D6B">
              <w:rPr>
                <w:rFonts w:ascii="Times New Roman" w:eastAsiaTheme="minorHAnsi" w:hAnsi="Times New Roman"/>
                <w:color w:val="000000"/>
              </w:rPr>
              <w:t>educación física</w:t>
            </w:r>
            <w:r w:rsidR="00691506">
              <w:rPr>
                <w:rFonts w:ascii="Times New Roman" w:eastAsiaTheme="minorHAnsi" w:hAnsi="Times New Roman"/>
                <w:color w:val="000000"/>
              </w:rPr>
              <w:t>.</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C06612">
              <w:rPr>
                <w:rFonts w:ascii="Times New Roman" w:eastAsiaTheme="minorHAnsi" w:hAnsi="Times New Roman"/>
                <w:color w:val="000000"/>
              </w:rPr>
              <w:t>Monitores</w:t>
            </w:r>
            <w:r>
              <w:rPr>
                <w:rFonts w:ascii="Times New Roman" w:eastAsiaTheme="minorHAnsi" w:hAnsi="Times New Roman"/>
                <w:color w:val="000000"/>
              </w:rPr>
              <w:t xml:space="preserve"> de deportes</w:t>
            </w:r>
          </w:p>
        </w:tc>
        <w:tc>
          <w:tcPr>
            <w:tcW w:w="2787" w:type="dxa"/>
          </w:tcPr>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N° de Charlas</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N° alumnos atendidos</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N° de alumnos que participan en talleres</w:t>
            </w:r>
          </w:p>
          <w:p w:rsidR="004F51A6" w:rsidRDefault="004F51A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 xml:space="preserve">N° de publicaciones de difusión en página web y redes sociales. </w:t>
            </w:r>
            <w:bookmarkStart w:id="0" w:name="_GoBack"/>
            <w:bookmarkEnd w:id="0"/>
          </w:p>
        </w:tc>
        <w:tc>
          <w:tcPr>
            <w:tcW w:w="2691" w:type="dxa"/>
          </w:tcPr>
          <w:p w:rsidR="006B2215" w:rsidRDefault="006B2215"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E74C4E">
              <w:rPr>
                <w:rFonts w:ascii="Times New Roman" w:eastAsiaTheme="minorHAnsi" w:hAnsi="Times New Roman"/>
                <w:color w:val="000000"/>
              </w:rPr>
              <w:t>Registro de planificación de actividades.</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 xml:space="preserve">Registro de Asistencia </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Fotografías</w:t>
            </w:r>
          </w:p>
          <w:p w:rsidR="00691506" w:rsidRDefault="006B2215"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Autorizaciones apoderado</w:t>
            </w:r>
            <w:r w:rsidR="00DE7553">
              <w:rPr>
                <w:rFonts w:ascii="Times New Roman" w:eastAsiaTheme="minorHAnsi" w:hAnsi="Times New Roman"/>
                <w:color w:val="000000"/>
              </w:rPr>
              <w:t>s</w:t>
            </w:r>
          </w:p>
          <w:p w:rsidR="00691506" w:rsidRDefault="004F51A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Programa de trabajo año 2020.</w:t>
            </w:r>
          </w:p>
        </w:tc>
        <w:tc>
          <w:tcPr>
            <w:tcW w:w="1698" w:type="dxa"/>
          </w:tcPr>
          <w:p w:rsidR="00691506" w:rsidRPr="00F836B1"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 xml:space="preserve">100 % </w:t>
            </w:r>
            <w:r w:rsidRPr="00F836B1">
              <w:rPr>
                <w:rFonts w:ascii="Times New Roman" w:eastAsiaTheme="minorHAnsi" w:hAnsi="Times New Roman"/>
                <w:color w:val="000000"/>
              </w:rPr>
              <w:t xml:space="preserve">alumnos informados </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F836B1">
              <w:rPr>
                <w:rFonts w:ascii="Times New Roman" w:eastAsiaTheme="minorHAnsi" w:hAnsi="Times New Roman"/>
                <w:color w:val="000000"/>
              </w:rPr>
              <w:t>90% alumnos con el Control al día</w:t>
            </w:r>
            <w:r>
              <w:rPr>
                <w:rFonts w:ascii="Times New Roman" w:eastAsiaTheme="minorHAnsi" w:hAnsi="Times New Roman"/>
                <w:color w:val="000000"/>
              </w:rPr>
              <w:t>.</w:t>
            </w:r>
          </w:p>
          <w:p w:rsidR="00691506" w:rsidRDefault="00691506"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Pr>
                <w:rFonts w:ascii="Times New Roman" w:eastAsiaTheme="minorHAnsi" w:hAnsi="Times New Roman"/>
                <w:color w:val="000000"/>
              </w:rPr>
              <w:t>100% alumnos participando en talleres</w:t>
            </w:r>
          </w:p>
        </w:tc>
      </w:tr>
      <w:tr w:rsidR="00790CA0" w:rsidRPr="00933346" w:rsidTr="00B10726">
        <w:tc>
          <w:tcPr>
            <w:cnfStyle w:val="001000000000" w:firstRow="0" w:lastRow="0" w:firstColumn="1" w:lastColumn="0" w:oddVBand="0" w:evenVBand="0" w:oddHBand="0" w:evenHBand="0" w:firstRowFirstColumn="0" w:firstRowLastColumn="0" w:lastRowFirstColumn="0" w:lastRowLastColumn="0"/>
            <w:tcW w:w="2799" w:type="dxa"/>
          </w:tcPr>
          <w:p w:rsidR="00790CA0" w:rsidRDefault="00790CA0" w:rsidP="00EE45B8">
            <w:pPr>
              <w:autoSpaceDE w:val="0"/>
              <w:autoSpaceDN w:val="0"/>
              <w:adjustRightInd w:val="0"/>
              <w:rPr>
                <w:rFonts w:ascii="Times New Roman" w:eastAsiaTheme="minorHAnsi" w:hAnsi="Times New Roman"/>
                <w:color w:val="000000"/>
              </w:rPr>
            </w:pPr>
            <w:r w:rsidRPr="006B2215">
              <w:rPr>
                <w:rFonts w:ascii="Times New Roman" w:eastAsiaTheme="minorHAnsi" w:hAnsi="Times New Roman"/>
                <w:color w:val="000000"/>
              </w:rPr>
              <w:lastRenderedPageBreak/>
              <w:t xml:space="preserve">Prevención de conductas que afectan la Convivencia escolar </w:t>
            </w:r>
            <w:r w:rsidR="00EB75F2">
              <w:rPr>
                <w:rFonts w:ascii="Times New Roman" w:eastAsiaTheme="minorHAnsi" w:hAnsi="Times New Roman"/>
                <w:color w:val="000000"/>
              </w:rPr>
              <w:t xml:space="preserve">y disciplina </w:t>
            </w:r>
            <w:r w:rsidRPr="006B2215">
              <w:rPr>
                <w:rFonts w:ascii="Times New Roman" w:eastAsiaTheme="minorHAnsi" w:hAnsi="Times New Roman"/>
                <w:color w:val="000000"/>
              </w:rPr>
              <w:t>como atrasos, no uso de uniforme, presentación personal.</w:t>
            </w:r>
          </w:p>
          <w:p w:rsidR="006B2215" w:rsidRPr="00EB75F2" w:rsidRDefault="00EB75F2" w:rsidP="00EB75F2">
            <w:pPr>
              <w:autoSpaceDE w:val="0"/>
              <w:autoSpaceDN w:val="0"/>
              <w:adjustRightInd w:val="0"/>
              <w:jc w:val="both"/>
              <w:rPr>
                <w:rFonts w:ascii="Times New Roman" w:eastAsiaTheme="minorHAnsi" w:hAnsi="Times New Roman"/>
                <w:b w:val="0"/>
                <w:color w:val="000000"/>
              </w:rPr>
            </w:pPr>
            <w:r w:rsidRPr="00E74C4E">
              <w:rPr>
                <w:rFonts w:ascii="Times New Roman" w:eastAsiaTheme="minorHAnsi" w:hAnsi="Times New Roman"/>
                <w:b w:val="0"/>
              </w:rPr>
              <w:t>Considerando el estado excepcional del año 2020 por pandemia, por suspensión de clases regulares de los estudiantes no es posible registro de asistencia periódica, en efecto se realizan acciones adaptadas de difusión del Reglamento Interno y manual de convivencia para los estudiantes y estamentos de la comunidad escolar.</w:t>
            </w:r>
          </w:p>
        </w:tc>
        <w:tc>
          <w:tcPr>
            <w:tcW w:w="1145" w:type="dxa"/>
          </w:tcPr>
          <w:p w:rsidR="00790CA0" w:rsidRPr="006B2215" w:rsidRDefault="00790CA0"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p>
        </w:tc>
        <w:tc>
          <w:tcPr>
            <w:tcW w:w="2968" w:type="dxa"/>
          </w:tcPr>
          <w:p w:rsidR="00790CA0" w:rsidRPr="006B2215" w:rsidRDefault="00790CA0" w:rsidP="00691506">
            <w:pPr>
              <w:pStyle w:val="Prrafodelista"/>
              <w:numPr>
                <w:ilvl w:val="0"/>
                <w:numId w:val="11"/>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6B2215">
              <w:rPr>
                <w:rFonts w:ascii="Times New Roman" w:eastAsiaTheme="minorHAnsi" w:hAnsi="Times New Roman"/>
                <w:color w:val="000000"/>
              </w:rPr>
              <w:t>Control de Ingreso a clases.</w:t>
            </w:r>
            <w:r w:rsidR="002D152F" w:rsidRPr="006B2215">
              <w:rPr>
                <w:rFonts w:ascii="Times New Roman" w:eastAsiaTheme="minorHAnsi" w:hAnsi="Times New Roman"/>
                <w:color w:val="000000"/>
              </w:rPr>
              <w:t>(Uniforme)</w:t>
            </w:r>
          </w:p>
          <w:p w:rsidR="00790CA0" w:rsidRPr="006B2215" w:rsidRDefault="00790CA0" w:rsidP="00691506">
            <w:pPr>
              <w:pStyle w:val="Prrafodelista"/>
              <w:numPr>
                <w:ilvl w:val="0"/>
                <w:numId w:val="11"/>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6B2215">
              <w:rPr>
                <w:rFonts w:ascii="Times New Roman" w:eastAsiaTheme="minorHAnsi" w:hAnsi="Times New Roman"/>
                <w:color w:val="000000"/>
              </w:rPr>
              <w:t>Monitoreo en recreos (Diagnóstico de conductas de riesgo)</w:t>
            </w:r>
          </w:p>
          <w:p w:rsidR="00790CA0" w:rsidRPr="006B2215" w:rsidRDefault="00790CA0" w:rsidP="00691506">
            <w:pPr>
              <w:pStyle w:val="Prrafodelista"/>
              <w:numPr>
                <w:ilvl w:val="0"/>
                <w:numId w:val="11"/>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6B2215">
              <w:rPr>
                <w:rFonts w:ascii="Times New Roman" w:eastAsiaTheme="minorHAnsi" w:hAnsi="Times New Roman"/>
                <w:color w:val="000000"/>
              </w:rPr>
              <w:t>Llamado a apoderados de alumnos que no cumplan con acuerdos</w:t>
            </w:r>
            <w:r w:rsidR="005B45F1" w:rsidRPr="006B2215">
              <w:rPr>
                <w:rFonts w:ascii="Times New Roman" w:eastAsiaTheme="minorHAnsi" w:hAnsi="Times New Roman"/>
                <w:color w:val="000000"/>
              </w:rPr>
              <w:t>.</w:t>
            </w:r>
          </w:p>
          <w:p w:rsidR="002D152F" w:rsidRPr="006B2215" w:rsidRDefault="002D152F" w:rsidP="00691506">
            <w:pPr>
              <w:pStyle w:val="Prrafodelista"/>
              <w:numPr>
                <w:ilvl w:val="0"/>
                <w:numId w:val="11"/>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6B2215">
              <w:rPr>
                <w:rFonts w:ascii="Times New Roman" w:eastAsiaTheme="minorHAnsi" w:hAnsi="Times New Roman"/>
                <w:color w:val="000000"/>
              </w:rPr>
              <w:t>Informe a la Dirección Monitoreo y seguimiento de alumnos/as con atrasos.</w:t>
            </w:r>
          </w:p>
          <w:p w:rsidR="002D152F" w:rsidRPr="006B2215" w:rsidRDefault="002D152F" w:rsidP="00691506">
            <w:pPr>
              <w:pStyle w:val="Prrafodelista"/>
              <w:numPr>
                <w:ilvl w:val="0"/>
                <w:numId w:val="11"/>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6B2215">
              <w:rPr>
                <w:rFonts w:ascii="Times New Roman" w:eastAsiaTheme="minorHAnsi" w:hAnsi="Times New Roman"/>
                <w:color w:val="000000"/>
              </w:rPr>
              <w:t>Recuperación Pedagógica.</w:t>
            </w:r>
          </w:p>
          <w:p w:rsidR="002D152F" w:rsidRPr="006B2215" w:rsidRDefault="002D152F" w:rsidP="00691506">
            <w:pPr>
              <w:pStyle w:val="Prrafodelista"/>
              <w:numPr>
                <w:ilvl w:val="0"/>
                <w:numId w:val="11"/>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6B2215">
              <w:rPr>
                <w:rFonts w:ascii="Times New Roman" w:eastAsiaTheme="minorHAnsi" w:hAnsi="Times New Roman"/>
                <w:color w:val="000000"/>
              </w:rPr>
              <w:t>Control Estadística de Asistencia alumnos y apoderados.</w:t>
            </w:r>
          </w:p>
        </w:tc>
        <w:tc>
          <w:tcPr>
            <w:tcW w:w="2319" w:type="dxa"/>
          </w:tcPr>
          <w:p w:rsidR="00790CA0" w:rsidRPr="006B2215" w:rsidRDefault="002D152F"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6B2215">
              <w:rPr>
                <w:rFonts w:ascii="Times New Roman" w:eastAsiaTheme="minorHAnsi" w:hAnsi="Times New Roman"/>
                <w:color w:val="000000"/>
              </w:rPr>
              <w:t>Encargado de Convivencia.</w:t>
            </w:r>
          </w:p>
          <w:p w:rsidR="002D152F" w:rsidRPr="006B2215" w:rsidRDefault="002D152F"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6B2215">
              <w:rPr>
                <w:rFonts w:ascii="Times New Roman" w:eastAsiaTheme="minorHAnsi" w:hAnsi="Times New Roman"/>
                <w:color w:val="000000"/>
              </w:rPr>
              <w:t>Inspectores</w:t>
            </w:r>
          </w:p>
          <w:p w:rsidR="002D152F" w:rsidRPr="006B2215" w:rsidRDefault="002D152F"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6B2215">
              <w:rPr>
                <w:rFonts w:ascii="Times New Roman" w:eastAsiaTheme="minorHAnsi" w:hAnsi="Times New Roman"/>
                <w:color w:val="000000"/>
              </w:rPr>
              <w:t>Profesores Jefes.</w:t>
            </w:r>
          </w:p>
        </w:tc>
        <w:tc>
          <w:tcPr>
            <w:tcW w:w="2787" w:type="dxa"/>
          </w:tcPr>
          <w:p w:rsidR="00EB75F2" w:rsidRPr="00E74C4E" w:rsidRDefault="00EB75F2"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E74C4E">
              <w:rPr>
                <w:rFonts w:ascii="Times New Roman" w:eastAsiaTheme="minorHAnsi" w:hAnsi="Times New Roman"/>
                <w:color w:val="000000"/>
              </w:rPr>
              <w:t>N° de alumnos atendidos</w:t>
            </w:r>
          </w:p>
          <w:p w:rsidR="00EB75F2" w:rsidRPr="00E74C4E" w:rsidRDefault="00EB75F2"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E74C4E">
              <w:rPr>
                <w:rFonts w:ascii="Times New Roman" w:eastAsiaTheme="minorHAnsi" w:hAnsi="Times New Roman"/>
                <w:color w:val="000000"/>
              </w:rPr>
              <w:t>N° de alumnos derivados</w:t>
            </w:r>
          </w:p>
          <w:p w:rsidR="00EB75F2" w:rsidRPr="00E74C4E" w:rsidRDefault="00EB75F2"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E74C4E">
              <w:rPr>
                <w:rFonts w:ascii="Times New Roman" w:eastAsiaTheme="minorHAnsi" w:hAnsi="Times New Roman"/>
                <w:color w:val="000000"/>
              </w:rPr>
              <w:t xml:space="preserve">Evidencia de publicación y promoción del manual de convivencia. </w:t>
            </w:r>
          </w:p>
          <w:p w:rsidR="00790CA0" w:rsidRDefault="00EB75F2"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highlight w:val="yellow"/>
              </w:rPr>
            </w:pPr>
            <w:r>
              <w:rPr>
                <w:rFonts w:ascii="Times New Roman" w:eastAsiaTheme="minorHAnsi" w:hAnsi="Times New Roman"/>
                <w:color w:val="000000"/>
                <w:highlight w:val="yellow"/>
              </w:rPr>
              <w:t xml:space="preserve"> </w:t>
            </w:r>
          </w:p>
          <w:p w:rsidR="00EB75F2" w:rsidRPr="005B45F1" w:rsidRDefault="00EB75F2"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highlight w:val="yellow"/>
              </w:rPr>
            </w:pPr>
          </w:p>
        </w:tc>
        <w:tc>
          <w:tcPr>
            <w:tcW w:w="2691" w:type="dxa"/>
          </w:tcPr>
          <w:p w:rsidR="00790CA0" w:rsidRPr="005B45F1" w:rsidRDefault="00EB75F2" w:rsidP="00EE45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highlight w:val="yellow"/>
              </w:rPr>
            </w:pPr>
            <w:r w:rsidRPr="00E74C4E">
              <w:rPr>
                <w:rFonts w:ascii="Times New Roman" w:eastAsiaTheme="minorHAnsi" w:hAnsi="Times New Roman"/>
                <w:color w:val="000000"/>
              </w:rPr>
              <w:t>Publicación y promoción del reglamento interno y manual de convivencia escolar año 2020.</w:t>
            </w:r>
          </w:p>
        </w:tc>
        <w:tc>
          <w:tcPr>
            <w:tcW w:w="1698" w:type="dxa"/>
          </w:tcPr>
          <w:p w:rsidR="00790CA0" w:rsidRDefault="00EB75F2" w:rsidP="00EB75F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rPr>
            </w:pPr>
            <w:r w:rsidRPr="00E74C4E">
              <w:rPr>
                <w:rFonts w:ascii="Times New Roman" w:eastAsiaTheme="minorHAnsi" w:hAnsi="Times New Roman"/>
                <w:color w:val="000000"/>
              </w:rPr>
              <w:t>100 de alumnos informados mediante canales de comunicación formales.(mail grupo curso, pagina web Liceo)</w:t>
            </w:r>
            <w:r>
              <w:rPr>
                <w:rFonts w:ascii="Times New Roman" w:eastAsiaTheme="minorHAnsi" w:hAnsi="Times New Roman"/>
                <w:color w:val="000000"/>
              </w:rPr>
              <w:t xml:space="preserve"> </w:t>
            </w:r>
          </w:p>
        </w:tc>
      </w:tr>
    </w:tbl>
    <w:p w:rsidR="00394EBD" w:rsidRPr="00394EBD" w:rsidRDefault="00394EBD" w:rsidP="00394EBD">
      <w:pPr>
        <w:tabs>
          <w:tab w:val="left" w:pos="8115"/>
        </w:tabs>
        <w:spacing w:after="0" w:line="240" w:lineRule="auto"/>
        <w:jc w:val="center"/>
        <w:rPr>
          <w:rFonts w:ascii="Times New Roman" w:hAnsi="Times New Roman"/>
          <w:b/>
        </w:rPr>
      </w:pPr>
      <w:r w:rsidRPr="00394EBD">
        <w:rPr>
          <w:rFonts w:ascii="Times New Roman" w:hAnsi="Times New Roman"/>
          <w:b/>
        </w:rPr>
        <w:t>IVONNE SALAS SÁEZ</w:t>
      </w:r>
    </w:p>
    <w:p w:rsidR="00394EBD" w:rsidRPr="00394EBD" w:rsidRDefault="00394EBD" w:rsidP="00394EBD">
      <w:pPr>
        <w:tabs>
          <w:tab w:val="left" w:pos="8115"/>
        </w:tabs>
        <w:spacing w:after="0" w:line="240" w:lineRule="auto"/>
        <w:jc w:val="center"/>
        <w:rPr>
          <w:rFonts w:ascii="Times New Roman" w:hAnsi="Times New Roman"/>
          <w:b/>
        </w:rPr>
      </w:pPr>
      <w:r w:rsidRPr="00394EBD">
        <w:rPr>
          <w:rFonts w:ascii="Times New Roman" w:hAnsi="Times New Roman"/>
          <w:b/>
        </w:rPr>
        <w:t>ENCARGADA DE CONVIVENCIA ESCOLAR</w:t>
      </w:r>
    </w:p>
    <w:sectPr w:rsidR="00394EBD" w:rsidRPr="00394EBD" w:rsidSect="00613919">
      <w:pgSz w:w="20160" w:h="12240" w:orient="landscape" w:code="5"/>
      <w:pgMar w:top="1701" w:right="1417" w:bottom="1701" w:left="1417"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86A" w:rsidRDefault="00A2286A" w:rsidP="00691506">
      <w:pPr>
        <w:spacing w:after="0" w:line="240" w:lineRule="auto"/>
      </w:pPr>
      <w:r>
        <w:separator/>
      </w:r>
    </w:p>
  </w:endnote>
  <w:endnote w:type="continuationSeparator" w:id="0">
    <w:p w:rsidR="00A2286A" w:rsidRDefault="00A2286A" w:rsidP="0069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gobCL">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86A" w:rsidRDefault="00A2286A" w:rsidP="00691506">
      <w:pPr>
        <w:spacing w:after="0" w:line="240" w:lineRule="auto"/>
      </w:pPr>
      <w:r>
        <w:separator/>
      </w:r>
    </w:p>
  </w:footnote>
  <w:footnote w:type="continuationSeparator" w:id="0">
    <w:p w:rsidR="00A2286A" w:rsidRDefault="00A2286A" w:rsidP="00691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5B8" w:rsidRPr="002E5E29" w:rsidRDefault="00EE45B8" w:rsidP="00EE45B8">
    <w:pPr>
      <w:pStyle w:val="Piedepgina"/>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E2A7B"/>
    <w:multiLevelType w:val="hybridMultilevel"/>
    <w:tmpl w:val="8E9ECEA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15:restartNumberingAfterBreak="0">
    <w:nsid w:val="0E78480B"/>
    <w:multiLevelType w:val="hybridMultilevel"/>
    <w:tmpl w:val="37342BD0"/>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15:restartNumberingAfterBreak="0">
    <w:nsid w:val="14B7714B"/>
    <w:multiLevelType w:val="hybridMultilevel"/>
    <w:tmpl w:val="315ABCE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15:restartNumberingAfterBreak="0">
    <w:nsid w:val="1C117749"/>
    <w:multiLevelType w:val="hybridMultilevel"/>
    <w:tmpl w:val="0AAE26BE"/>
    <w:lvl w:ilvl="0" w:tplc="B0EE430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12242"/>
    <w:multiLevelType w:val="hybridMultilevel"/>
    <w:tmpl w:val="EBBE6C1E"/>
    <w:lvl w:ilvl="0" w:tplc="B0EE430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A356C"/>
    <w:multiLevelType w:val="hybridMultilevel"/>
    <w:tmpl w:val="E80E165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15:restartNumberingAfterBreak="0">
    <w:nsid w:val="1E067778"/>
    <w:multiLevelType w:val="hybridMultilevel"/>
    <w:tmpl w:val="2190DF2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15:restartNumberingAfterBreak="0">
    <w:nsid w:val="2C7E0852"/>
    <w:multiLevelType w:val="hybridMultilevel"/>
    <w:tmpl w:val="D032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9D5692"/>
    <w:multiLevelType w:val="hybridMultilevel"/>
    <w:tmpl w:val="0E16E37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15:restartNumberingAfterBreak="0">
    <w:nsid w:val="33754DFA"/>
    <w:multiLevelType w:val="hybridMultilevel"/>
    <w:tmpl w:val="2D1AC0D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 w15:restartNumberingAfterBreak="0">
    <w:nsid w:val="37F7363B"/>
    <w:multiLevelType w:val="hybridMultilevel"/>
    <w:tmpl w:val="5F0478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B851276"/>
    <w:multiLevelType w:val="hybridMultilevel"/>
    <w:tmpl w:val="EF72A3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C290C9B"/>
    <w:multiLevelType w:val="hybridMultilevel"/>
    <w:tmpl w:val="6F6C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A733E5"/>
    <w:multiLevelType w:val="hybridMultilevel"/>
    <w:tmpl w:val="81B2EFE8"/>
    <w:lvl w:ilvl="0" w:tplc="340A0017">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62F93411"/>
    <w:multiLevelType w:val="hybridMultilevel"/>
    <w:tmpl w:val="4F4C9E5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15:restartNumberingAfterBreak="0">
    <w:nsid w:val="64ED19F4"/>
    <w:multiLevelType w:val="hybridMultilevel"/>
    <w:tmpl w:val="CEF2B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313190"/>
    <w:multiLevelType w:val="hybridMultilevel"/>
    <w:tmpl w:val="EE468D4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 w15:restartNumberingAfterBreak="0">
    <w:nsid w:val="785D5405"/>
    <w:multiLevelType w:val="hybridMultilevel"/>
    <w:tmpl w:val="3ABEE1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
  </w:num>
  <w:num w:numId="4">
    <w:abstractNumId w:val="16"/>
  </w:num>
  <w:num w:numId="5">
    <w:abstractNumId w:val="9"/>
  </w:num>
  <w:num w:numId="6">
    <w:abstractNumId w:val="5"/>
  </w:num>
  <w:num w:numId="7">
    <w:abstractNumId w:val="8"/>
  </w:num>
  <w:num w:numId="8">
    <w:abstractNumId w:val="14"/>
  </w:num>
  <w:num w:numId="9">
    <w:abstractNumId w:val="2"/>
  </w:num>
  <w:num w:numId="10">
    <w:abstractNumId w:val="0"/>
  </w:num>
  <w:num w:numId="11">
    <w:abstractNumId w:val="6"/>
  </w:num>
  <w:num w:numId="12">
    <w:abstractNumId w:val="13"/>
  </w:num>
  <w:num w:numId="13">
    <w:abstractNumId w:val="12"/>
  </w:num>
  <w:num w:numId="14">
    <w:abstractNumId w:val="17"/>
  </w:num>
  <w:num w:numId="15">
    <w:abstractNumId w:val="15"/>
  </w:num>
  <w:num w:numId="16">
    <w:abstractNumId w:val="3"/>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C04B0"/>
    <w:rsid w:val="000B7097"/>
    <w:rsid w:val="000F28E8"/>
    <w:rsid w:val="00170A25"/>
    <w:rsid w:val="001761F3"/>
    <w:rsid w:val="001E7F0F"/>
    <w:rsid w:val="0020123A"/>
    <w:rsid w:val="00211266"/>
    <w:rsid w:val="002811B8"/>
    <w:rsid w:val="002C2255"/>
    <w:rsid w:val="002D152F"/>
    <w:rsid w:val="0031507F"/>
    <w:rsid w:val="00357A29"/>
    <w:rsid w:val="00372E7B"/>
    <w:rsid w:val="003870F2"/>
    <w:rsid w:val="00394885"/>
    <w:rsid w:val="00394EBD"/>
    <w:rsid w:val="003B7CC2"/>
    <w:rsid w:val="003D4362"/>
    <w:rsid w:val="004C04B0"/>
    <w:rsid w:val="004E425C"/>
    <w:rsid w:val="004E6FAD"/>
    <w:rsid w:val="004F51A6"/>
    <w:rsid w:val="005456B3"/>
    <w:rsid w:val="005932D4"/>
    <w:rsid w:val="005B45F1"/>
    <w:rsid w:val="00613919"/>
    <w:rsid w:val="00623A70"/>
    <w:rsid w:val="00691506"/>
    <w:rsid w:val="006B2215"/>
    <w:rsid w:val="006D6747"/>
    <w:rsid w:val="00734BB6"/>
    <w:rsid w:val="00786C7F"/>
    <w:rsid w:val="00790CA0"/>
    <w:rsid w:val="007A5AA5"/>
    <w:rsid w:val="007B4FF1"/>
    <w:rsid w:val="007C4D49"/>
    <w:rsid w:val="007C76F1"/>
    <w:rsid w:val="008D505E"/>
    <w:rsid w:val="008E6530"/>
    <w:rsid w:val="0095749F"/>
    <w:rsid w:val="00976FC7"/>
    <w:rsid w:val="009B1E87"/>
    <w:rsid w:val="009B2556"/>
    <w:rsid w:val="00A002C8"/>
    <w:rsid w:val="00A2286A"/>
    <w:rsid w:val="00A31CBB"/>
    <w:rsid w:val="00A402C9"/>
    <w:rsid w:val="00A50A39"/>
    <w:rsid w:val="00A81848"/>
    <w:rsid w:val="00AC7D5A"/>
    <w:rsid w:val="00AE63C8"/>
    <w:rsid w:val="00B10726"/>
    <w:rsid w:val="00B73C14"/>
    <w:rsid w:val="00B96199"/>
    <w:rsid w:val="00BA1569"/>
    <w:rsid w:val="00BB0FB9"/>
    <w:rsid w:val="00BB5149"/>
    <w:rsid w:val="00BC5FDF"/>
    <w:rsid w:val="00CF0196"/>
    <w:rsid w:val="00D01E77"/>
    <w:rsid w:val="00D27ECC"/>
    <w:rsid w:val="00DA564D"/>
    <w:rsid w:val="00DE7553"/>
    <w:rsid w:val="00E74C4E"/>
    <w:rsid w:val="00E7762C"/>
    <w:rsid w:val="00E85424"/>
    <w:rsid w:val="00E933C5"/>
    <w:rsid w:val="00EB75F2"/>
    <w:rsid w:val="00EC48B1"/>
    <w:rsid w:val="00ED7CA4"/>
    <w:rsid w:val="00EE45B8"/>
    <w:rsid w:val="00EF1E48"/>
    <w:rsid w:val="00EF3EFA"/>
    <w:rsid w:val="00F30601"/>
    <w:rsid w:val="00F35938"/>
    <w:rsid w:val="00F83832"/>
    <w:rsid w:val="00F91B19"/>
    <w:rsid w:val="00FA1278"/>
    <w:rsid w:val="00FB1021"/>
    <w:rsid w:val="00FB4AE0"/>
    <w:rsid w:val="00FE7E3A"/>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2C4C3"/>
  <w15:docId w15:val="{542B35F0-D653-4522-8DCE-E8A0E72B4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506"/>
    <w:pPr>
      <w:spacing w:after="200" w:line="276" w:lineRule="auto"/>
    </w:pPr>
    <w:rPr>
      <w:rFonts w:ascii="Calibri" w:eastAsia="Calibri" w:hAnsi="Calibri" w:cs="Times New Roman"/>
      <w:lang w:val="es-ES"/>
    </w:rPr>
  </w:style>
  <w:style w:type="paragraph" w:styleId="Ttulo2">
    <w:name w:val="heading 2"/>
    <w:basedOn w:val="Normal"/>
    <w:next w:val="Normal"/>
    <w:link w:val="Ttulo2Car"/>
    <w:uiPriority w:val="9"/>
    <w:semiHidden/>
    <w:unhideWhenUsed/>
    <w:qFormat/>
    <w:rsid w:val="002811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91506"/>
    <w:pPr>
      <w:ind w:left="720"/>
      <w:contextualSpacing/>
    </w:pPr>
  </w:style>
  <w:style w:type="paragraph" w:styleId="Piedepgina">
    <w:name w:val="footer"/>
    <w:basedOn w:val="Normal"/>
    <w:link w:val="PiedepginaCar"/>
    <w:uiPriority w:val="99"/>
    <w:unhideWhenUsed/>
    <w:rsid w:val="0069150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91506"/>
    <w:rPr>
      <w:rFonts w:ascii="Calibri" w:eastAsia="Calibri" w:hAnsi="Calibri" w:cs="Times New Roman"/>
      <w:lang w:val="es-ES"/>
    </w:rPr>
  </w:style>
  <w:style w:type="paragraph" w:customStyle="1" w:styleId="Default">
    <w:name w:val="Default"/>
    <w:rsid w:val="00691506"/>
    <w:pPr>
      <w:autoSpaceDE w:val="0"/>
      <w:autoSpaceDN w:val="0"/>
      <w:adjustRightInd w:val="0"/>
      <w:spacing w:after="0" w:line="240" w:lineRule="auto"/>
    </w:pPr>
    <w:rPr>
      <w:rFonts w:ascii="gobCL" w:hAnsi="gobCL" w:cs="gobCL"/>
      <w:color w:val="000000"/>
      <w:sz w:val="24"/>
      <w:szCs w:val="24"/>
      <w:lang w:val="es-ES"/>
    </w:rPr>
  </w:style>
  <w:style w:type="character" w:customStyle="1" w:styleId="A6">
    <w:name w:val="A6"/>
    <w:uiPriority w:val="99"/>
    <w:rsid w:val="00691506"/>
    <w:rPr>
      <w:rFonts w:cs="gobCL"/>
      <w:color w:val="000000"/>
      <w:sz w:val="22"/>
      <w:szCs w:val="22"/>
    </w:rPr>
  </w:style>
  <w:style w:type="table" w:styleId="Tablaconcuadrcula">
    <w:name w:val="Table Grid"/>
    <w:basedOn w:val="Tablanormal"/>
    <w:uiPriority w:val="59"/>
    <w:rsid w:val="00691506"/>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2">
    <w:name w:val="A2"/>
    <w:uiPriority w:val="99"/>
    <w:rsid w:val="00691506"/>
    <w:rPr>
      <w:rFonts w:cs="gobCL"/>
      <w:color w:val="000000"/>
      <w:sz w:val="18"/>
      <w:szCs w:val="18"/>
    </w:rPr>
  </w:style>
  <w:style w:type="character" w:customStyle="1" w:styleId="A12">
    <w:name w:val="A12"/>
    <w:uiPriority w:val="99"/>
    <w:rsid w:val="00691506"/>
    <w:rPr>
      <w:rFonts w:cs="gobCL"/>
      <w:color w:val="000000"/>
      <w:sz w:val="18"/>
      <w:szCs w:val="18"/>
      <w:u w:val="single"/>
    </w:rPr>
  </w:style>
  <w:style w:type="paragraph" w:styleId="Encabezado">
    <w:name w:val="header"/>
    <w:basedOn w:val="Normal"/>
    <w:link w:val="EncabezadoCar"/>
    <w:uiPriority w:val="99"/>
    <w:unhideWhenUsed/>
    <w:rsid w:val="006915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1506"/>
    <w:rPr>
      <w:rFonts w:ascii="Calibri" w:eastAsia="Calibri" w:hAnsi="Calibri" w:cs="Times New Roman"/>
      <w:lang w:val="es-ES"/>
    </w:rPr>
  </w:style>
  <w:style w:type="table" w:customStyle="1" w:styleId="Tabladelista2-nfasis11">
    <w:name w:val="Tabla de lista 2 - Énfasis 11"/>
    <w:basedOn w:val="Tablanormal"/>
    <w:uiPriority w:val="47"/>
    <w:rsid w:val="00B10726"/>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decuadrcula6concolores-nfasis11">
    <w:name w:val="Tabla de cuadrícula 6 con colores - Énfasis 11"/>
    <w:basedOn w:val="Tablanormal"/>
    <w:uiPriority w:val="51"/>
    <w:rsid w:val="00B10726"/>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decuadrcula1clara-nfasis61">
    <w:name w:val="Tabla de cuadrícula 1 clara - Énfasis 61"/>
    <w:basedOn w:val="Tablanormal"/>
    <w:uiPriority w:val="46"/>
    <w:rsid w:val="00B1072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B1072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decuadrcula6concolores-nfasis51">
    <w:name w:val="Tabla de cuadrícula 6 con colores - Énfasis 51"/>
    <w:basedOn w:val="Tablanormal"/>
    <w:uiPriority w:val="51"/>
    <w:rsid w:val="00B10726"/>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Ttulo2Car">
    <w:name w:val="Título 2 Car"/>
    <w:basedOn w:val="Fuentedeprrafopredeter"/>
    <w:link w:val="Ttulo2"/>
    <w:uiPriority w:val="9"/>
    <w:semiHidden/>
    <w:rsid w:val="002811B8"/>
    <w:rPr>
      <w:rFonts w:asciiTheme="majorHAnsi" w:eastAsiaTheme="majorEastAsia" w:hAnsiTheme="majorHAnsi" w:cstheme="majorBidi"/>
      <w:color w:val="2F5496" w:themeColor="accent1" w:themeShade="BF"/>
      <w:sz w:val="26"/>
      <w:szCs w:val="26"/>
      <w:lang w:val="es-ES"/>
    </w:rPr>
  </w:style>
  <w:style w:type="paragraph" w:styleId="Textodeglobo">
    <w:name w:val="Balloon Text"/>
    <w:basedOn w:val="Normal"/>
    <w:link w:val="TextodegloboCar"/>
    <w:uiPriority w:val="99"/>
    <w:semiHidden/>
    <w:unhideWhenUsed/>
    <w:rsid w:val="00E776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762C"/>
    <w:rPr>
      <w:rFonts w:ascii="Tahoma" w:eastAsia="Calibri"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45130">
      <w:bodyDiv w:val="1"/>
      <w:marLeft w:val="0"/>
      <w:marRight w:val="0"/>
      <w:marTop w:val="0"/>
      <w:marBottom w:val="0"/>
      <w:divBdr>
        <w:top w:val="none" w:sz="0" w:space="0" w:color="auto"/>
        <w:left w:val="none" w:sz="0" w:space="0" w:color="auto"/>
        <w:bottom w:val="none" w:sz="0" w:space="0" w:color="auto"/>
        <w:right w:val="none" w:sz="0" w:space="0" w:color="auto"/>
      </w:divBdr>
    </w:div>
    <w:div w:id="167530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124C9-6953-440D-8AE8-F4144EE5C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3655</Words>
  <Characters>20834</Characters>
  <Application>Microsoft Office Word</Application>
  <DocSecurity>0</DocSecurity>
  <Lines>173</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pc</cp:lastModifiedBy>
  <cp:revision>7</cp:revision>
  <dcterms:created xsi:type="dcterms:W3CDTF">2020-11-05T20:09:00Z</dcterms:created>
  <dcterms:modified xsi:type="dcterms:W3CDTF">2020-11-08T15:10:00Z</dcterms:modified>
</cp:coreProperties>
</file>